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eastAsia="Calibri" w:cs="Aptos" w:cstheme="minorHAnsi"/>
          <w:b/>
          <w:b/>
          <w:sz w:val="20"/>
          <w:szCs w:val="20"/>
        </w:rPr>
      </w:pPr>
      <w:r>
        <w:rPr>
          <w:rFonts w:eastAsia="Calibri" w:cs="Aptos" w:cstheme="minorHAnsi"/>
          <w:b/>
          <w:sz w:val="20"/>
          <w:szCs w:val="20"/>
        </w:rPr>
        <w:t xml:space="preserve">Załącznik nr 1 </w:t>
      </w:r>
    </w:p>
    <w:p>
      <w:pPr>
        <w:pStyle w:val="Normal"/>
        <w:spacing w:lineRule="auto" w:line="360"/>
        <w:jc w:val="right"/>
        <w:rPr>
          <w:rFonts w:eastAsia="Calibri" w:cs="Aptos" w:cstheme="minorHAnsi"/>
          <w:b/>
          <w:b/>
          <w:sz w:val="20"/>
          <w:szCs w:val="20"/>
        </w:rPr>
      </w:pPr>
      <w:r>
        <w:rPr>
          <w:rFonts w:eastAsia="Calibri" w:cs="Aptos" w:cstheme="minorHAnsi"/>
          <w:b/>
          <w:sz w:val="20"/>
          <w:szCs w:val="20"/>
        </w:rPr>
        <w:t xml:space="preserve">do Zarządzenia Dyrektora                                                                                                                                             </w:t>
      </w:r>
      <w:r>
        <w:rPr>
          <w:rFonts w:eastAsia="Calibri" w:cs="Aptos" w:cstheme="minorHAnsi"/>
          <w:b/>
          <w:sz w:val="20"/>
          <w:szCs w:val="20"/>
        </w:rPr>
        <w:t>Samorządowej Szkoły  Podstawowej w Chwalibogowie</w:t>
      </w:r>
    </w:p>
    <w:p>
      <w:pPr>
        <w:pStyle w:val="Normal"/>
        <w:spacing w:lineRule="auto" w:line="360"/>
        <w:jc w:val="both"/>
        <w:rPr>
          <w:rFonts w:eastAsia="Calibri" w:cs="Aptos" w:cstheme="minorHAnsi"/>
          <w:b/>
          <w:b/>
        </w:rPr>
      </w:pPr>
      <w:r>
        <w:rPr>
          <w:rFonts w:eastAsia="Calibri" w:cs="Aptos" w:cstheme="minorHAnsi"/>
          <w:b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>
          <w:rFonts w:eastAsia="Calibri" w:cs="Aptos" w:cstheme="minorHAnsi"/>
          <w:b/>
          <w:b/>
          <w:sz w:val="28"/>
          <w:szCs w:val="28"/>
        </w:rPr>
      </w:pPr>
      <w:r>
        <w:rPr>
          <w:rFonts w:eastAsia="Calibri" w:cs="Aptos" w:cstheme="minorHAnsi"/>
          <w:b/>
          <w:sz w:val="28"/>
          <w:szCs w:val="28"/>
        </w:rPr>
        <w:t xml:space="preserve">Standardy ochrony małoletnich                                                                                           w </w:t>
      </w:r>
      <w:r>
        <w:rPr>
          <w:rFonts w:eastAsia="Calibri" w:cs="Aptos" w:cstheme="minorHAnsi"/>
          <w:b/>
          <w:kern w:val="2"/>
          <w:sz w:val="28"/>
          <w:szCs w:val="28"/>
          <w:lang w:eastAsia="en-US"/>
        </w:rPr>
        <w:t>Samorządowej Szkole Podstawowej  w Chwalibogowie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  <w:sz w:val="32"/>
          <w:szCs w:val="32"/>
        </w:rPr>
      </w:pPr>
      <w:r>
        <w:rPr>
          <w:rFonts w:eastAsia="Calibri" w:cs="Arial" w:ascii="Arial" w:hAnsi="Arial"/>
          <w:b/>
          <w:kern w:val="0"/>
          <w:sz w:val="32"/>
          <w:szCs w:val="32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i/>
          <w:i/>
          <w:kern w:val="0"/>
        </w:rPr>
      </w:pPr>
      <w:r>
        <w:rPr>
          <w:rFonts w:eastAsia="Calibri" w:cs="Arial" w:ascii="Arial" w:hAnsi="Arial"/>
          <w:b/>
          <w:i/>
          <w:kern w:val="0"/>
        </w:rPr>
        <w:t>Preambuła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  <w:t xml:space="preserve">Naczelną zasadą wszystkich działań podejmowanych przez pracowników </w:t>
      </w:r>
      <w:r>
        <w:rPr>
          <w:rFonts w:eastAsia="Calibri" w:cs="Arial" w:ascii="Arial" w:hAnsi="Arial"/>
          <w:kern w:val="0"/>
          <w:sz w:val="24"/>
          <w:szCs w:val="24"/>
          <w:lang w:eastAsia="en-US"/>
        </w:rPr>
        <w:t>Samorządowej Szkoły Podstawowej w Chwalibogowie</w:t>
      </w:r>
      <w:r>
        <w:rPr>
          <w:rFonts w:eastAsia="Calibri" w:cs="Arial" w:ascii="Arial" w:hAnsi="Arial"/>
          <w:kern w:val="0"/>
        </w:rPr>
        <w:t xml:space="preserve"> jest działanie dla dobra dziecka                     i w jego najlepszym interesie. Pracownik </w:t>
      </w:r>
      <w:r>
        <w:rPr>
          <w:rFonts w:eastAsia="Calibri" w:cs="Arial" w:ascii="Arial" w:hAnsi="Arial"/>
          <w:kern w:val="0"/>
          <w:sz w:val="24"/>
          <w:szCs w:val="24"/>
          <w:lang w:eastAsia="en-US"/>
        </w:rPr>
        <w:t>Samorządowej Szkoły Podstawowej                  w Chwalibogowie</w:t>
      </w:r>
      <w:r>
        <w:rPr>
          <w:rFonts w:eastAsia="Calibri" w:cs="Arial" w:ascii="Arial" w:hAnsi="Arial"/>
          <w:kern w:val="0"/>
        </w:rPr>
        <w:t xml:space="preserve"> traktuje dziecko z szacunkiem oraz uwzględnia jego potrzeby.             Niedopuszczalne jest stosowanie przez pracownika wobec dziecka przemocy                  w   jakiejkolwiek formie. Pracownik placówki, realizując te cele, działa w ramach                       obowiązującego prawa, przepisów wewnętrznych </w:t>
      </w:r>
      <w:r>
        <w:rPr>
          <w:rFonts w:eastAsia="Calibri" w:cs="Arial" w:ascii="Arial" w:hAnsi="Arial"/>
          <w:kern w:val="0"/>
          <w:sz w:val="24"/>
          <w:szCs w:val="24"/>
          <w:lang w:eastAsia="en-US"/>
        </w:rPr>
        <w:t>Samorządowej Sz</w:t>
      </w:r>
      <w:r>
        <w:rPr>
          <w:rFonts w:eastAsia="Calibri" w:cs="Arial" w:ascii="Arial" w:hAnsi="Arial"/>
          <w:kern w:val="0"/>
          <w:sz w:val="24"/>
          <w:szCs w:val="24"/>
          <w:lang w:eastAsia="en-US"/>
        </w:rPr>
        <w:t xml:space="preserve">koły Podstawowej w Chwalibogowie </w:t>
      </w:r>
      <w:r>
        <w:rPr>
          <w:rFonts w:eastAsia="Calibri" w:cs="Arial" w:ascii="Arial" w:hAnsi="Arial"/>
          <w:kern w:val="0"/>
        </w:rPr>
        <w:t>oraz swoich kompetencji.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  <w:t>Rozdział I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  <w:t>Objaśnienie terminów</w:t>
      </w:r>
      <w:bookmarkStart w:id="0" w:name="_Hlk154915657"/>
      <w:bookmarkEnd w:id="0"/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  <w:t>§ 1</w:t>
      </w:r>
    </w:p>
    <w:p>
      <w:pPr>
        <w:pStyle w:val="Normal"/>
        <w:suppressAutoHyphens w:val="false"/>
        <w:spacing w:lineRule="auto" w:line="360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  <w:t>Ilekroć w dokumencie „Standardy Ochrony Małoletnich” jest mowa o:</w:t>
      </w:r>
    </w:p>
    <w:p>
      <w:pPr>
        <w:pStyle w:val="Normal"/>
        <w:suppressAutoHyphens w:val="false"/>
        <w:spacing w:lineRule="auto" w:line="360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 xml:space="preserve">placówce – </w:t>
      </w:r>
      <w:r>
        <w:rPr>
          <w:rFonts w:eastAsia="Calibri" w:cs="Arial" w:ascii="Arial" w:hAnsi="Arial"/>
          <w:b/>
          <w:bCs/>
        </w:rPr>
        <w:t xml:space="preserve">szkoła </w:t>
      </w:r>
      <w:r>
        <w:rPr>
          <w:rFonts w:eastAsia="Calibri" w:cs="Arial" w:ascii="Arial" w:hAnsi="Arial"/>
          <w:i/>
          <w:iCs/>
        </w:rPr>
        <w:t xml:space="preserve"> </w:t>
      </w:r>
      <w:r>
        <w:rPr>
          <w:rFonts w:eastAsia="Calibri" w:cs="Arial" w:ascii="Arial" w:hAnsi="Arial"/>
        </w:rPr>
        <w:t xml:space="preserve">– należy przez to rozumieć </w:t>
      </w:r>
      <w:r>
        <w:rPr>
          <w:rFonts w:eastAsia="Calibri" w:cs="Arial" w:ascii="Arial" w:hAnsi="Arial"/>
        </w:rPr>
        <w:t>Samorządowa Szkoła                  Podstawowa w Chwalibogowie</w:t>
      </w:r>
      <w:r>
        <w:rPr>
          <w:rFonts w:eastAsia="Calibri" w:cs="Arial" w:ascii="Arial" w:hAnsi="Arial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pracowniku/ personelu szkoły</w:t>
      </w:r>
      <w:r>
        <w:rPr>
          <w:rFonts w:eastAsia="Calibri" w:cs="Arial" w:ascii="Arial" w:hAnsi="Arial"/>
        </w:rPr>
        <w:t xml:space="preserve"> – należy przez to rozumieć każdą osobę               zatrudnioną na podstawie umowy o pracę lub umowy zlecenia, a także każdą osobę, która na podstawie oddzielnych umów realizują zadania na terenie szkoły i poza nią w kontakcie z uczniami, w tym min: wolontariusze,                   praktykanci.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małoletnim/ dziecku</w:t>
      </w:r>
      <w:r>
        <w:rPr>
          <w:rFonts w:eastAsia="Calibri" w:cs="Arial" w:ascii="Arial" w:hAnsi="Arial"/>
        </w:rPr>
        <w:t xml:space="preserve"> – należy przez to rozumieć każdą osobę do ukończenia 18 r</w:t>
      </w:r>
      <w:r>
        <w:rPr>
          <w:rFonts w:eastAsia="Calibri" w:cs="Arial" w:ascii="Arial" w:hAnsi="Arial"/>
        </w:rPr>
        <w:t xml:space="preserve">oku </w:t>
      </w:r>
      <w:r>
        <w:rPr>
          <w:rFonts w:eastAsia="Calibri" w:cs="Arial" w:ascii="Arial" w:hAnsi="Arial"/>
        </w:rPr>
        <w:t>ż</w:t>
      </w:r>
      <w:r>
        <w:rPr>
          <w:rFonts w:eastAsia="Calibri" w:cs="Arial" w:ascii="Arial" w:hAnsi="Arial"/>
        </w:rPr>
        <w:t>ycia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dyrektorze</w:t>
      </w:r>
      <w:r>
        <w:rPr>
          <w:rFonts w:eastAsia="Calibri" w:cs="Arial" w:ascii="Arial" w:hAnsi="Arial"/>
        </w:rPr>
        <w:t xml:space="preserve"> – należy przez to rozumieć dyrektora </w:t>
      </w:r>
      <w:r>
        <w:rPr>
          <w:rFonts w:eastAsia="Calibri" w:cs="Arial" w:ascii="Arial" w:hAnsi="Arial"/>
          <w:kern w:val="0"/>
          <w:sz w:val="24"/>
          <w:szCs w:val="24"/>
          <w:lang w:eastAsia="en-US"/>
        </w:rPr>
        <w:t>Samorządowej Szkoły                 Podstawowej</w:t>
      </w:r>
      <w:r>
        <w:rPr>
          <w:rFonts w:eastAsia="Calibri" w:cs="Arial" w:ascii="Arial" w:hAnsi="Arial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opiekunie dziecka</w:t>
      </w:r>
      <w:r>
        <w:rPr>
          <w:rFonts w:eastAsia="Calibri" w:cs="Arial" w:ascii="Arial" w:hAnsi="Arial"/>
        </w:rPr>
        <w:t xml:space="preserve"> – należy przez to rozumieć osobę uprawnioną do                    reprezentowania dziecka, w szczególności jego rodzica, opiekuna prawnego, ale także rodzica zastępczego, który został odpowiednio umocowany prawnie do podejmowania czynności w sprawach dziecka.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zgodzie rodzica dziecka</w:t>
      </w:r>
      <w:r>
        <w:rPr>
          <w:rFonts w:eastAsia="Calibri" w:cs="Arial" w:ascii="Arial" w:hAnsi="Arial"/>
        </w:rPr>
        <w:t xml:space="preserve"> – należy przez to rozumieć zgodę co najmniej                 jednego z rodziców dziecka. W przypadku braku porozumienia między rodzicami rozstrzygnięcie następuje na ich wniosek, w drodze postanowienia sądu                   rodzinnego.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krzywdzeniu dziecka</w:t>
      </w:r>
      <w:r>
        <w:rPr>
          <w:rFonts w:eastAsia="Calibri" w:cs="Arial" w:ascii="Arial" w:hAnsi="Arial"/>
        </w:rPr>
        <w:t xml:space="preserve"> - należy przez to rozumieć popełnienie czynu                          zabronionego lub czynu karalnego na szkodę dziecka przez jakąkolwiek               osobę, w tym pracownika </w:t>
      </w:r>
      <w:r>
        <w:rPr>
          <w:rFonts w:eastAsia="Calibri" w:cs="Arial" w:ascii="Arial" w:hAnsi="Arial"/>
        </w:rPr>
        <w:t>Samorządowej Szkoły Podstawowej                                  w Chwalibogowie,</w:t>
      </w:r>
      <w:r>
        <w:rPr>
          <w:rFonts w:eastAsia="Calibri" w:cs="Arial" w:ascii="Arial" w:hAnsi="Arial"/>
        </w:rPr>
        <w:t xml:space="preserve"> lub  zagrożenie dobra dziecka, w tym jego zaniedbywanie.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koordynatorze ds. Standardów ochrony małoletnich</w:t>
      </w:r>
      <w:r>
        <w:rPr>
          <w:rFonts w:eastAsia="Calibri" w:cs="Arial" w:ascii="Arial" w:hAnsi="Arial"/>
        </w:rPr>
        <w:t xml:space="preserve"> – należy przez to              rozumieć osobę powołaną zarządzeniem dyrektora do sprawowania nadzoru nad realizacją „standardów ochrony małoletnich” w szkole, zgodnie                     z kompetencjami zawartymi w niniejszym dokumencie.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osobie odpowiedzialnej za Internet</w:t>
      </w:r>
      <w:r>
        <w:rPr>
          <w:rFonts w:eastAsia="Calibri" w:cs="Arial" w:ascii="Arial" w:hAnsi="Arial"/>
        </w:rPr>
        <w:t xml:space="preserve"> – należy przez to rozumieć pracownika wyznaczonego  przez dyrektora </w:t>
      </w:r>
      <w:r>
        <w:rPr>
          <w:rFonts w:eastAsia="Calibri" w:cs="Arial" w:ascii="Arial" w:hAnsi="Arial"/>
          <w:i/>
          <w:iCs/>
        </w:rPr>
        <w:t>Samorządowej Szkoły Podstawowej                         w Chwalibogowie</w:t>
      </w:r>
      <w:r>
        <w:rPr>
          <w:rFonts w:eastAsia="Calibri" w:cs="Arial" w:ascii="Arial" w:hAnsi="Arial"/>
        </w:rPr>
        <w:t xml:space="preserve">, sprawującego nadzór nad korzystaniem z Internetu przez dzieci na terenie </w:t>
      </w:r>
      <w:r>
        <w:rPr>
          <w:rFonts w:eastAsia="Calibri" w:cs="Arial" w:ascii="Arial" w:hAnsi="Arial"/>
        </w:rPr>
        <w:t xml:space="preserve">Samorządowej Szkoły Podstawowej w Chwalibogowie </w:t>
      </w:r>
      <w:r>
        <w:rPr>
          <w:rFonts w:eastAsia="Calibri" w:cs="Arial" w:ascii="Arial" w:hAnsi="Arial"/>
        </w:rPr>
        <w:t>oraz nad bezpieczeństwem dzieci w Internecie.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>danych osobowych dziecka</w:t>
      </w:r>
      <w:r>
        <w:rPr>
          <w:rFonts w:eastAsia="Calibri" w:cs="Arial" w:ascii="Arial" w:hAnsi="Arial"/>
        </w:rPr>
        <w:t xml:space="preserve"> – należy przez to rozumieć wszelkie informacje umożliwiające identyfikację dziecka.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  <w:t>Rozdział II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  <w:t xml:space="preserve"> </w:t>
      </w:r>
      <w:r>
        <w:rPr>
          <w:rFonts w:eastAsia="Calibri" w:cs="Arial" w:ascii="Arial" w:hAnsi="Arial"/>
          <w:b/>
          <w:kern w:val="0"/>
        </w:rPr>
        <w:t>Założenia wdrażania i realizacji Standardów Ochrony Małoletnich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  <w:t>§ 2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Pracownicy </w:t>
      </w:r>
      <w:r>
        <w:rPr>
          <w:rFonts w:eastAsia="Calibri" w:cs="Arial" w:ascii="Arial" w:hAnsi="Arial"/>
          <w:i/>
          <w:iCs/>
        </w:rPr>
        <w:t xml:space="preserve">placówki </w:t>
      </w:r>
      <w:r>
        <w:rPr>
          <w:rFonts w:eastAsia="Calibri" w:cs="Arial" w:ascii="Arial" w:hAnsi="Arial"/>
        </w:rPr>
        <w:t>, dzieci i ich opiekunowie znają „Standardy Ochrony                Małoletnich”. Dokument jest dostępny i upowszechniany.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Personel współtworzy i gwarantuje bezpieczne i przyjazne środowisko                  w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  <w:i/>
          <w:iCs/>
        </w:rPr>
        <w:t>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  <w:i/>
          <w:iCs/>
        </w:rPr>
        <w:t>Samorządowa Szkoła Podstawowa w Chwalibogowie</w:t>
      </w:r>
      <w:r>
        <w:rPr>
          <w:rFonts w:eastAsia="Calibri" w:cs="Arial" w:ascii="Arial" w:hAnsi="Arial"/>
        </w:rPr>
        <w:t xml:space="preserve"> oferuje opiekunom  dzieci informację oraz edukację w zakresie wychowania dzieci bez przemocy oraz ich ochrony przed krzywdzeniem i wykorzystywaniem.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  <w:i/>
          <w:iCs/>
        </w:rPr>
        <w:t>Samorządowa Szkoła Podstawowa w Chwalibogowie</w:t>
      </w:r>
      <w:r>
        <w:rPr>
          <w:rFonts w:eastAsia="Calibri" w:cs="Arial" w:ascii="Arial" w:hAnsi="Arial"/>
        </w:rPr>
        <w:t xml:space="preserve"> zapewnia dzieciom   równe traktowanie oraz przestrzeganie ich praw.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Organizacja postępowania na wypadek krzywdzenia lub podejrzenia                     krzywdzenia dzieci zapewnia skuteczną ochronę.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W </w:t>
      </w:r>
      <w:r>
        <w:rPr>
          <w:rFonts w:eastAsia="Calibri" w:cs="Arial" w:ascii="Arial" w:hAnsi="Arial"/>
        </w:rPr>
        <w:t xml:space="preserve">Samorządowej Szkole Podstawowej </w:t>
      </w:r>
      <w:r>
        <w:rPr>
          <w:rFonts w:eastAsia="Calibri" w:cs="Arial" w:ascii="Arial" w:hAnsi="Arial"/>
          <w:i/>
          <w:iCs/>
        </w:rPr>
        <w:t>placówce</w:t>
      </w:r>
      <w:r>
        <w:rPr>
          <w:rFonts w:eastAsia="Calibri" w:cs="Arial" w:ascii="Arial" w:hAnsi="Arial"/>
        </w:rPr>
        <w:t xml:space="preserve"> wzmacniane jest poczucie bezpieczeństwa dzieci w obszarze relacji społecznych oraz ochrony przed          treściami szkodliwymi i zagrożeniami.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Działania podejmowane w ramach ochrony dzieci przed krzywdzeniem są                dokumentowane.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  <w:i/>
          <w:iCs/>
        </w:rPr>
        <w:t>Samorządowa Szkoła Podstawowa w Chwalibogowie</w:t>
      </w:r>
      <w:r>
        <w:rPr>
          <w:rFonts w:eastAsia="Calibri" w:cs="Arial" w:ascii="Arial" w:hAnsi="Arial"/>
          <w:i/>
          <w:iCs/>
        </w:rPr>
        <w:t xml:space="preserve"> </w:t>
      </w:r>
      <w:r>
        <w:rPr>
          <w:rFonts w:eastAsia="Calibri" w:cs="Arial" w:ascii="Arial" w:hAnsi="Arial"/>
        </w:rPr>
        <w:t>monitoruje i okresowo weryfikuje zgodność prowadzonych działań z przyjętymi zasadami                           i procedurami ochrony małoletnich.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  <w:i/>
          <w:iCs/>
        </w:rPr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>Rozdział III</w:t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  <w:bCs/>
          <w:i/>
          <w:i/>
          <w:iCs/>
        </w:rPr>
      </w:pPr>
      <w:r>
        <w:rPr>
          <w:rFonts w:eastAsia="Calibri" w:cs="Arial" w:ascii="Arial" w:hAnsi="Arial"/>
          <w:b/>
          <w:bCs/>
        </w:rPr>
        <w:t xml:space="preserve">Zasady ochrony małoletnich przed krzywdzeniem obowiązujące                                  w </w:t>
      </w:r>
      <w:r>
        <w:rPr>
          <w:rFonts w:eastAsia="Calibri" w:cs="Arial" w:ascii="Arial" w:hAnsi="Arial"/>
          <w:b/>
          <w:bCs/>
        </w:rPr>
        <w:t>Samorządowej Szkole Podstawowej w Chwalibogowie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  <w:t>§ 3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  <w:t>Zasady bezpiecznej rekrutacji personelu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Dyrektor </w:t>
      </w:r>
      <w:r>
        <w:rPr>
          <w:rFonts w:eastAsia="Calibri" w:cs="Arial" w:ascii="Arial" w:hAnsi="Arial"/>
          <w:i/>
          <w:iCs/>
          <w:kern w:val="0"/>
          <w:sz w:val="24"/>
          <w:szCs w:val="24"/>
          <w:lang w:eastAsia="en-US"/>
        </w:rPr>
        <w:t>Samorządowej Szkoły Podstawowej w Chwalibogowie</w:t>
      </w:r>
      <w:r>
        <w:rPr>
          <w:rFonts w:eastAsia="Calibri" w:cs="Arial" w:ascii="Arial" w:hAnsi="Arial"/>
        </w:rPr>
        <w:t xml:space="preserve"> przed                        nawiązaniem stosunku pracy, niezależnie od podstawy nawiązania stosunku pracy (Karta Nauczyciela, Kodeks pracy) oraz terminu jej trwania uzyskuje                      informacje: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przypadku każdego pracownika, studenta odbywającego praktyki studenckie, wolontariusza - z Krajowego Rejestru Karnego                     o niekaralności w zakresie przestępstw określonych w rozdziale XIX i XXV Kodeksu karnego, w art. 189a i art. 207 Kodeksu karnego oraz w ustawie z dnia 29 lipca 2005 r. o przeciwdziałaniu narkomanii (Dz. U. z 2023 r. poz. 172 oraz z 2022 r. poz. 2600) lub                         za odpowiadające tym przestępstwom czyny zabronione określone w przepisach prawa obcego;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przypadku zatrudnienia każdej osoby w placówce i dopuszczenia do kontaktu z dzieckiem, w tym także studenta odbywającego                   praktyki studenckie, wolontariusza – w Rejestrze Sprawców                    Przestępstw na Tle Seksualnym z dostępem ograniczonym                    lub w Rejestrze osób, w stosunku do których Państwowa Komisja do spraw przeciwdziałania wykorzystaniu seksualnemu małoletnich poniżej lat 15 wydała postanowienie o wpisie w Rejestrze.                   W tym celu pobiera się od kandydata/ kandydatki odpowiednie dane (imię i nazwisko; datę urodzenia; pesel; nazwisko rodowe; imię ojca; imię matki);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przypadku zatrudnienia osoby na stanowisku pedagogicznym,                 w tym także studenta odbywającego praktyki studenckie,                        wolontariusza dopuszczonych do pracy z dziećmi – zaświadczenie  z Rejestru Orzeczeń Dyscyplinarnych dla Nauczycieli,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Wydruki, zaświadczenia, o których mowa w ust. 1 są przechowywane                     w aktach osobowych pracownika lub analogicznej dokumentacji dotyczącej wolontariusza/osoby zatrudnionej w oparciu o umowę cywilnoprawną.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W przypadku zatrudniania kandydata do pracy lub dopuszczenia do kontaktu z dziećmi posiadającej obywatelstwo innego państwa niż Rzeczpospolita                  Polska, przedkłada dyrektorowi informację z rejestru karnego państwa                     obywatelstwa uzyskiwaną do celów działalności zawodowej lub wolontariackiej związanej z kontaktami z dziećmi.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Osoba, o której mowa w ust. 3, składa pracodawcy lub innemu organizatorowi oświadczenie o państwie lub państwach, w których zamieszkiwała w ciągu ostatnich 20 lat, innych niż Rzeczpospolita Polska i państwo obywatelstwa, oraz jednocześnie przedkłada pracodawcy lub innemu organizatorowi             informację z rejestrów karnych tych państw uzyskiwaną do celów działalności zawodowej lub wolontariackiej związanej z kontaktami z dziećmi (wzór stanowi załącznik).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Jeżeli prawo państwa, o którym mowa w ust. 4 lub 5, nie przewiduje                 wydawania informacji do celów działalności zawodowej lub wolontariackiej związanej z kontaktami z dziećmi, przedkłada się informację z rejestru                      karnego tego państwa.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przypadku gdy prawo państwa, z którego ma być przedłożona informacja,                  o której mowa w ust. 3–6, nie przewiduje jej sporządzenia lub w danym państwie nie prowadzi się rejestru karnego, osoba, kandydat, składa pracodawcy lub innemu organizatorowi oświadczenie o tym fakcie wraz z oświadczeniem, że nie była prawomocnie skazana w tym państwie za czyny zabronione                   odpowiadające przestępstwom określonym w rozdziale XIX i XXV Kodeksu karnego, w art. 189a i art. 207 Kodeksu karnego oraz w ustawie z dnia 29                  lipca 2005 r. o przeciwdziałaniu narkomanii oraz nie wydano wobec niej                       innego orzeczenia, w którym stwierdzono, iż dopuściła się takich czynów                 zabronionych, oraz że nie ma obowiązku wynikającego z orzeczenia sądu,                  innego uprawnionego organu lub ustawy stosowania się do zakazu                            zajmowania wszelkich lub określonych stanowisk, wykonywania wszelkich lub określonych zawodów albo działalności, związanych z wychowaniem,                   edukacją, wypoczynkiem, leczeniem, świadczeniem porad psychologicznych, rozwojem duchowym, uprawianiem sportu lub realizacją innych zainteresowań przez małoletnich, lub z opieką nad nimi. (wzór stanowi załącznik).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Oświadczenia, o których mowa w ust. 5 i 7, składane są pod rygorem                 odpowiedzialności karnej za złożenie fałszywego oświadczenia. Składający oświadczenie jest obowiązany do zawarcia w nim klauzuli następującej treści: „</w:t>
      </w:r>
      <w:r>
        <w:rPr>
          <w:rFonts w:eastAsia="Calibri" w:cs="Arial" w:ascii="Arial" w:hAnsi="Arial"/>
          <w:i/>
        </w:rPr>
        <w:t>Jestem świadomy odpowiedzialności karnej za złożenie fałszywego                     oświadczenia</w:t>
      </w:r>
      <w:r>
        <w:rPr>
          <w:rFonts w:eastAsia="Calibri" w:cs="Arial" w:ascii="Arial" w:hAnsi="Arial"/>
        </w:rPr>
        <w:t xml:space="preserve">”. Klauzula ta zastępuje pouczenie organu o odpowiedzialności karnej za złożenie fałszywego oświadczenia.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Informacje, o których mowa w ust. 2, pracodawca lub inny organizator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                        o których mowa w ust. 3–7, pracodawca lub inny organizator załącza do akt osobowych pracownika albo dokumentacji dotyczącej osoby dopuszczonej                do takiej działalności.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Wykonanie obowiązków, o których mowa w ust. 1–8, nie jest wymagane przed dopuszczeniem do działalności związanej z wychowaniem, edukacją,                    wypoczynkiem, leczeniem, świadczeniem porad psychologicznych, rozwojem duchowym, uprawianiem sportu lub realizacją innych zainteresowań przez    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                   do działalności. Przez członka rodziny, o którym mowa w ust. 10, należy                  rozumieć osobę spokrewnioną albo osobę niespokrewnioną, pozostającą                   w faktycznym związku oraz wspólnie zamieszkującą i gospodarującą.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Przed rozpoczęciem pracy, osoby nowozatrudnione, praktykanci,                              wolontariusze, oraz inne osoby dopuszczone do pracy z dziećmi, zapoznają się ze Standardami, co potwierdzają złożeniem stosownego podpisu. (wzór stanowi załącznik).</w:t>
      </w:r>
    </w:p>
    <w:p>
      <w:pPr>
        <w:pStyle w:val="ListParagraph"/>
        <w:spacing w:lineRule="auto" w:line="36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§ 4</w:t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b/>
          <w:kern w:val="0"/>
        </w:rPr>
        <w:t>Zasady bezpiecznych relacji między małoletnim a personelem placówki,                         a w szczególności zachowania niedozwolone wobec małoletnich</w:t>
      </w:r>
    </w:p>
    <w:p>
      <w:pPr>
        <w:pStyle w:val="Normal"/>
        <w:suppressAutoHyphens w:val="false"/>
        <w:spacing w:lineRule="auto" w:line="360"/>
        <w:rPr>
          <w:rFonts w:ascii="Arial" w:hAnsi="Arial" w:eastAsia="Calibri" w:cs="Arial"/>
          <w:b/>
          <w:b/>
          <w:bCs/>
          <w:kern w:val="0"/>
        </w:rPr>
      </w:pPr>
      <w:r>
        <w:rPr>
          <w:rFonts w:eastAsia="Calibri" w:cs="Arial" w:ascii="Arial" w:hAnsi="Arial"/>
          <w:b/>
          <w:bCs/>
          <w:kern w:val="0"/>
        </w:rPr>
        <w:t>Zasady ogólne: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Pracownicy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  <w:i/>
          <w:iCs/>
        </w:rPr>
        <w:t xml:space="preserve"> </w:t>
      </w:r>
      <w:r>
        <w:rPr>
          <w:rFonts w:eastAsia="Calibri" w:cs="Arial" w:ascii="Arial" w:hAnsi="Arial"/>
        </w:rPr>
        <w:t>w ramach wykonywanych obowiązków zwracają uwagę na czynniki ryzyka i symptomy krzywdzenia dzieci, dbają o bezpieczeństwo dzieci, monitorują ich sytuację                i dobrostan.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Pracownicy wspierają dzieci w pokonywaniu trudności. Pomoc uwzględnia                 w szczególności: umiejętności rozwojowe dzieci i młodzieży, możliwości                wynikające z niepełnosprawności oraz specjalnych potrzeb edukacyjnych.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Pracownicy podejmują działania wychowawcze mające na celu kształtowanie prawidłowych postaw – wyrażanie emocji w sposób niekrzywdzący innych,                 niwelowanie zachowań agresywnych, promowanie zasad „dobrego                      wychowania”.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Zasady bezpiecznych relacji personelu z dziećmi obowiązują wszystkich              pracowników, praktykantów, wolontariuszy i innych osób dopuszczonych                 do zajęć, kontaktów z dziećmi.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  <w:t>Zasady komunikacji z małoletnim. Personel: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komunikacji z małoletnim zachowuje spokój, cierpliwość i szacunek.            Okazuje też zrozumienie dla ich trudności i problemów.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Reaguje według zasad konstruktywnej komunikacji i krytyki na każde                obraźliwe, niewłaściwe, dyskryminacyjne zachowanie lub słowa małoletnich oraz na wszelkie formy zastraszania i nietolerancji wśród nich.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Daje prawo do odczuwania i mówienia o swoich emocjach, do wyrażania                własnego zdania oraz prawo do bycia wysłuchanym.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Komunikacja prowadzona jest w sposób konstruktywny, budujący relacje,              a nie hierarchię zależności oraz nieufność i wrogość.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zawstydza, nie upokarza, nie lekceważy i nie obraża.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Unika wypowiedzi nakazujących, komenderujących, nadmiernie                            moralizujących, krytykanckich. Nie wytyka błędów w sposób, który rani.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grozi, nie wyraża dezaprobaty wobec zachowania małoletniego czy jego postępów w nauce w sposób uwłaczający jego godności i poczuciu własnej wartości.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reaguje złośliwościami, sarkazmem na zachowanie małoletniego lub jego postępy w nauce, nie dowcipkuje i nie żartuje z małoletniego, w sposób, który obniża jego poczucie własnej wartości.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Słucha uważnie, udziela odpowiedzi adekwatnych do wieku małoletniego             i danej sytuacji. W relacjach z małoletnim stosuje zasady pozytywnej                 komunikacji: aktywne słuchanie i komunikat JA.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Stosuje zasady konstruktywnej krytyki wobec, np. niewłaściwego zachowania małoletniego, tj. krytykuje w taki sposób, aby nie czuł się zraniony, zmuszony do obrony czy do kontrataku.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podnosi głosu w sytuacji innej niż wynikająca z bezpieczeństwa                           małoletniego lub innych osób.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Mówi wyraźnie, bez szeptu i krzyku, stara się utrzymać spokojny ton głosu. Utrzymuje kontakt wzrokowy. W czasie rozmowy znajduje się blisko drugiej osoby, ale nie narusza jej przestrzeni osobistej.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>Komunikacja służąca rozwiązywaniu konfliktów i utrzymywaniu świadomej dyscypliny. Personel: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W rozwiązywaniu konfliktów stosuje następujące zasady konstruktywnej                 komunikacji: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opisuje - nie ocenia, nie uogólnia, nie interpretuje, nie daje „dobrych rad”, nie moralizuje,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wysłuchuje, stosuje komunikaty „JA”, upewnia się, czy dobrze rozumie swojego rozmówcę,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oddziela problem od osoby, wyraża brak akceptacji dla zachowania,              a nie człowieka,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skupia swoją uwagę na rozmówcy, koncentruje się na tym co mówi,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okazuje szacunek rozmówcy,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mówi wprost – otwarcie udziela konkretnych informacji zwrotnych.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komunikacji z małoletnim podczas rozwiązywania konfliktów wystrzega się: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tzw. stoperów komunikacyjnych: osądzania, krytykowania, wyzywania, rozkazywania, oskarżania, grożenia, odwracania uwagi,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błędu nadmiernej generalizacji (zamiast mówić o konkretnych                        sytuacjach i konkretnych przyczynach irytacji, złości, przypisuje się pewne zdarzenia stałym cechom osoby),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niewłaściwego zrozumienia intencji rozmówcy,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niespójności komunikatu werbalnego z niewerbalnym.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procesie rozwiązywania konfliktu dba o komunikację dającą małoletniemu poczucie bezpieczeństwa emocjonalnego i psychospołecznego, chroniącą go od poczucia, że rozwiązanie konfliktu jest dla niego krzywdzące i rodzi                       poczucie niesprawiedliwości, zlekceważenia czy odrzucenia.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Umiejętnie, w sposób konstruktywny uczestniczy w rozwiązywaniu konfliktów, stosując w zależności od potrzeb różne metody ich rozwiązywania,                      np. negocjacje, mediacje itp.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Szybko reaguje na problemy związane z dyscypliną: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rozwiązuje pojawiające się problemy z dyscypliną bezpośrednio                         po naruszeniu zasad przez małoletniego,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podnosi nadmiernie głosu i nie krzyczy, zwraca uwagę tym, którzy łamią ustalony porządek,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wykazuj</w:t>
      </w:r>
      <w:r>
        <w:rPr>
          <w:rFonts w:eastAsia="Calibri" w:cs="Arial" w:ascii="Arial" w:hAnsi="Arial"/>
        </w:rPr>
        <w:t>e</w:t>
      </w:r>
      <w:r>
        <w:rPr>
          <w:rFonts w:eastAsia="Calibri" w:cs="Arial" w:ascii="Arial" w:hAnsi="Arial"/>
        </w:rPr>
        <w:t xml:space="preserve"> empatię wobec małoletnich,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ustala (przypomina) obowiązujące zasady – wyraźnie określa                      oczekiwane zachowania.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Metody dyscyplinowania dobiera adekwatnie do wieku i poziomu rozwoju.              Metody te nie mogą naruszać godności i nietykalności osobistej (zakaz                  stosowania kar fizycznych)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Upominając słownie, perswazyjnie, stara się opanować własne negatywne emocje, np. złość, zdenerwowanie.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Jeśli zajdzie taka potrzeba przekazuje małoletniemu utrzymany w spokojnym tonie komunikat jasny, konkretny/ rzeczowy, wolny od stygmatyzowania,                nakierowany na ocenę zachowania małoletniego, a nie jego osoby.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>Zakaz stosowania przemocy wobec małoletniego w jakiejkolwiek formie, w tym nawiązywania relacji o charakterze seksualnym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Kontakty personelu z małoletnim nie łamią obowiązującego prawa, ustalonych norm i zasad. Wszyscy małoletni są sprawiedliwie traktowani. Pracownicy nie dzielą ich i nie dyskryminują (ze względu na pochodzenie, poczucie                             tożsamości, wiek, płeć status materialny, wygląd zewnętrzny, wiedzę                     i umiejętności).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nie wykorzystuje wobec małoletnich relacji władzy lub przewagi             fizycznej (zastraszanie, przymuszanie, groźby)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nie stosuje żadnej formy przemocy fizycznej wobec małoletnich,                    np. takiej jak: zabieranie rzeczy, niszczenie rzeczy, bicie, popychanie,                  szturchane, ograniczenie swobody ruchu, szczypanie, klapsy, pociągnięcie               za włosy, bicie przedmiotami, wykręcanie rąk.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nie stosuje żadnej formy przemocy psychicznej wobec małoletnich, np. takiej jak: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izolowanie, pomijanie, obniżanie statusu,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stygmatyzowanie z powodu ich zdrowia, osiągnięć edukacyjnych,               wyglądu, orientacji seksualnej, światopoglądu, czy sytuacji majątkowej,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wyszydzanie, wyśmiewanie, ośmieszanie, poniżanie, wyzwanie,                grożenie,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nadmierne, wygórowane wymagania,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agresywne wypowiedzi i komentarze,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rozpowszechnianie wszelkich nieprawdziwych, poniżających                 materiałów.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nie stosuje naruszających godność małoletniego wypowiedzi                   o podtekście seksualnym, nie nawiązuje w wypowiedziach do aktywności bądź atrakcyjności seksualnej, w tym: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komentarzy na temat ciała/ wyglądu/ ubioru z podtekstem seksualnym, dyskryminujących komentarzy odnoszących się do płci,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wulgarnych lub niestosownych dowcipów i żartów,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pisze do małoletnich wulgarnych lub dwuznacznych smsów, e-maili,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wdaje się w prywatne rozmowy małoletnich w mediach               społecznościowych, nie zamieszcza komentarzy i nie udostępnia zdjęć, w jakimkolwiek podtekście lub kontekście erotycznym, które mogłyby wyrządzić krzywdę.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</w:t>
      </w:r>
      <w:r>
        <w:rPr>
          <w:rFonts w:eastAsia="Calibri" w:cs="Arial" w:ascii="Arial" w:hAnsi="Arial"/>
        </w:rPr>
        <w:t xml:space="preserve">ersonel nie narusza nietykalności osobistej małoletnich. Nie zachowuje się wobec nich w sposób niestosowny, np. nie dotyka, nie głaszcze, nie poklepuje w sposób poufały, dwuznaczny w celu zaspokojenia własnych potrzeb </w:t>
      </w:r>
      <w:r>
        <w:rPr>
          <w:rFonts w:eastAsia="Calibri" w:cs="Arial" w:ascii="Arial" w:hAnsi="Arial"/>
        </w:rPr>
        <w:t xml:space="preserve">           </w:t>
      </w:r>
      <w:r>
        <w:rPr>
          <w:rFonts w:eastAsia="Calibri" w:cs="Arial" w:ascii="Arial" w:hAnsi="Arial"/>
        </w:rPr>
        <w:t>seksualnych.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zmusza małoletnich do odbycia jakiejkolwiek aktywności o charakterze seksualnym.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prowokuje nieodpowiednich kontaktów z małoletnim, np. nie angażuje się w takie aktywności jak łaskotanie, udawanie walki z dziećmi czy brutalne        zabawy fizyczne.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Upewnia/ informuje, że jeśli czują się niekomfortowo w jakiejś sytuacji, wobec konkretnego zachowania czy słów, mogą o tym powiedzieć bezpośrednio lub wskazanej osobie i mogą oczekiwać odpowiedniej reakcji lub pomocy.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Zawsze jest przygotowany na wyjaśnienie swoich działań/ zachowania.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zachowuje szczególną ostrożność wobec małoletnich, którzy           doświadczyli nadużycia i krzywdzenia, w tym seksualnego, fizycznego bądź zaniedbania. Jeżeli małoletni dążyliby do nawiązania niestosownych bądź     nieadekwatnych fizycznych kontaktów z dorosłym, personel reaguje                    z wyczuciem, jednak stanowczo, a także pomaga małoletniemu zrozumieć znaczenie osobistych granic.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równoważy potrzebę nadzoru z prawem małoletniego do                   prywatności, np. nie należy otaczać małoletnich osobistą opieką, której oni nie potrzebują.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Przy każdej rozmowie o charakterze indywidualnym, na życzenie małoletniego zapewnia obecność innej osoby dorosłej.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</w:t>
      </w:r>
      <w:r>
        <w:rPr>
          <w:rFonts w:eastAsia="Calibri" w:cs="Arial" w:ascii="Arial" w:hAnsi="Arial"/>
        </w:rPr>
        <w:t xml:space="preserve"> sytuacjach wymagających czynności pielęgnacyjnych i higienicznych wobec dziecka, należy unikać innego niż niezbędny kontaktu fizycznego z dzieckiem.  Każdorazowo należy zapytać dziecko o zgodę.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>Zasady nawiązywania kontaktu z małoletnimi w godzinach i poza godzinami pracy, bezpieczeństwo online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Kontaktując się z małoletnim personel traktuje go podmiotowo.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Kontakt nigdy nie może być niejawny bądź ukrywany, nie może wiązać się               z jakąkolwiek gratyfikacją ani wynikać z relacji władzy.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Nie wolno przyjmować pieniędzy ani prezentów od dziecka, ani rodziców/       opiekunów dziecka.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Nie wolno wchodzić w relacje jakiejkolwiek zależności wobec dziecka lub             rodziców/opiekunów dziecka. Nie wolno zachowywać się w sposób mogący sugerować innym istnienie takiej zależności i prowadzący do oskarżeń                 o nierówne traktowanie bądź czerpanie korzyści majątkowych i innych.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Nie wolno proponować dzieciom alkoholu, wyrobów tytoniowych ani               nielegalnych substancji, jak również używać ich w obecności dzieci.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Co do zasady kontakt z dzieckiem powinien odbywać się wyłącznie w godzinach pracy i dotyczyć celów mieszczących się w zakresie obowiązków            personelu.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nie zaprasza małoletnich do swojego miejsca zamieszkania, nie     spotyka się z nimi prywatnie poza godzinami pracy.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Personel nie nawiązuje kontaktów poprzez przyjmowanie bądź wysyłanie           do nich zaproszeń w mediach społecznościowych. Nie kontaktuje się z nimi poprzez prywatne kanały komunikacji (prywatny telefon, e-mail, komunikatory, profile w mediach społecznościowych).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Jeśli zachodzi taka konieczność, właściwą formą komunikacji z dziećmi i ich rodzicami lub opiekunami poza godzinami pracy są kanały służbowe (e-mail, telefon służbowy), a rodzice/ opiekunowie prawni powinni wyrazić zgodę           na taki kontakt.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Utrzymywanie relacji towarzyskich lub rodzinnych (jeśli dzieci i rodzice/             opiekunowie dzieci są osobami bliskimi wobec pracownika) wymaga zachowania   poufności wszystkich informacji dotyczących innych dzieci, ich rodziców oraz opiekunów.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trakcie lekcji osobiste urządzenia elektroniczne powinny być wyłączone lub wyciszone, a funkcjonalność bluetooth wyłączona na terenie instytucji.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spacing w:lineRule="auto" w:line="36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§ 5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 xml:space="preserve">Zasady bezpiecznych relacji między małoletnimi w </w:t>
      </w:r>
      <w:r>
        <w:rPr>
          <w:rFonts w:eastAsia="Calibri" w:cs="Arial" w:ascii="Arial" w:hAnsi="Arial"/>
          <w:b/>
          <w:bCs/>
          <w:i/>
          <w:iCs/>
        </w:rPr>
        <w:t>placówce</w:t>
      </w:r>
      <w:r>
        <w:rPr>
          <w:rFonts w:eastAsia="Calibri" w:cs="Arial" w:ascii="Arial" w:hAnsi="Arial"/>
          <w:b/>
          <w:bCs/>
        </w:rPr>
        <w:t>,                                          a w szczególności zachowania niedozwolone</w:t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Małoletni mają prawo do życia i przebywania w bezpiecznym środowisku. Pracownicy </w:t>
      </w:r>
      <w:r>
        <w:rPr>
          <w:rFonts w:eastAsia="Calibri" w:cs="Arial" w:ascii="Arial" w:hAnsi="Arial"/>
        </w:rPr>
        <w:t xml:space="preserve">Samorządowej Szkoły Podstawowej w Chwalibogowie </w:t>
      </w:r>
      <w:r>
        <w:rPr>
          <w:rFonts w:eastAsia="Calibri" w:cs="Arial" w:ascii="Arial" w:hAnsi="Arial"/>
        </w:rPr>
        <w:t>chronią ich                i zapewniają im bezpieczeństwo.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Małoletni mają obowiązek przestrzegania ogólnie obowiązujących zasad                      i norm zachowania.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Małoletni uznają prawo innych małoletnich do odmienności i zachowania               tożsamości ze względu na: pochodzenie etniczne, geograficzne, narodowe, religię, status ekonomiczny, cechy rodzinne, wiek, płeć, orientację seksualną, cechy fizyczne, niepełnosprawność. Nie naruszają praw innych – nikogo nie dyskryminują ze względu na jakąkolwiek jego odmienność.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Zachowanie i postępowanie małoletnich wobec innych osób nie narusza ich poczucia godności i wartości osobistej. Małoletni zobowiązani są                               do respektowania praw i wolności osobistych innych, ich prawa do własnego zdania, do poszukiwań i popełniania błędów, do własnych poglądów, wyglądu i zachowania – w ramach społecznie przyjętych norm i wartości.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Kontakty między małoletnimi cechuje zachowanie prze nich wysokiej kultury osobistej, np. używanie zwrotów grzecznościowych typu </w:t>
      </w:r>
      <w:r>
        <w:rPr>
          <w:rFonts w:eastAsia="Calibri" w:cs="Arial" w:ascii="Arial" w:hAnsi="Arial"/>
          <w:i/>
          <w:iCs/>
        </w:rPr>
        <w:t xml:space="preserve">proszę, dziękuję, przepraszam; </w:t>
      </w:r>
      <w:r>
        <w:rPr>
          <w:rFonts w:eastAsia="Calibri" w:cs="Arial" w:ascii="Arial" w:hAnsi="Arial"/>
        </w:rPr>
        <w:t>uprzejmość, życzliwość; poprawny, wolny od wulgaryzmów              język; kontrola swojego zachowania i emocji; wyrażanie sądów i opinii              w spokojny sposób, który nikogo nie obraża i nie krzywdzi.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Małoletni budują wzajemne relacje poprzez niwelowanie konkurencyjności między sobą w różnych obszarach życia, wzajemne zrozumienie oraz                  konstruktywny, bez użycia siły rozwiązywanie problemów i konfliktów między sobą. Akceptują i szanują siebie nawzajem.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Małoletni okazują zrozumienie dla trudności i problemów innych, nie                               wyśmiewają ich, nie krytykują.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 kontaktach między sobą małoletni nie powinni zachowywać się                   prowokacyjnie i konkurencyjnie. Nie powinni również mieć poczucia                    zagrożenia czy odczuwać wrogości ze strony innych.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Małoletni mają prawo do własnych poglądów, ocen i spojrzenia na świat oraz wyrażania ich, pod warunkiem, że sposób ich wyrażania wolny jest od agresji     i przemocy oraz nikomu nie wyrządza krzywdy.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Bez względu na powód, agresja i przemoc fizyczna, słowna lub psychiczna wśród małoletnich nigdy nie może być przez nich akceptowana lub                  usprawiedliwiona. Małoletni nie mają prawa stosować z jakiegokolwiek             powodu słownej, fizycznej i psychicznej agresji oraz przemocy wobec innych.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Małoletni mają obowiązek przeciwstawiania się  wszelkim przejawom                 brutalności i wulgarności oraz informowania pracowników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</w:rPr>
        <w:t xml:space="preserve"> o zaistniałych zagrożeniach.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Jeśli małoletni jest świadkiem stosowania jakiejkolwiek formy agresji lub przemocy, ma obowiązek reagowania na nią, np. szuka pomocy dla ofiary u osoby dorosłej (zgodnie z obowiązującymi procedurami).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Małoletni znają obowiązujące w </w:t>
      </w:r>
      <w:r>
        <w:rPr>
          <w:rFonts w:eastAsia="Calibri" w:cs="Arial" w:ascii="Arial" w:hAnsi="Arial"/>
        </w:rPr>
        <w:t>Samorządowej Szko</w:t>
      </w:r>
      <w:r>
        <w:rPr>
          <w:rFonts w:eastAsia="Calibri" w:cs="Arial" w:ascii="Arial" w:hAnsi="Arial"/>
        </w:rPr>
        <w:t>le</w:t>
      </w:r>
      <w:r>
        <w:rPr>
          <w:rFonts w:eastAsia="Calibri" w:cs="Arial" w:ascii="Arial" w:hAnsi="Arial"/>
        </w:rPr>
        <w:t xml:space="preserve"> Podstawowej                 w Chwalibogowie </w:t>
      </w:r>
      <w:r>
        <w:rPr>
          <w:rFonts w:eastAsia="Calibri" w:cs="Arial" w:ascii="Arial" w:hAnsi="Arial"/>
        </w:rPr>
        <w:t>procedury bezpieczeństwa – wiedzą, jak zachowywać się              w sytuacjach, które zagrażają ich bezpieczeństwu lub bezpieczeństwu innych, gdzie i do którego dorosłego mogą się zwrócić o pomoc.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Jeśli małoletni stał się ofiarą agresji lub przemocy, może uzyskać w </w:t>
      </w:r>
      <w:r>
        <w:rPr>
          <w:rFonts w:eastAsia="Calibri" w:cs="Arial" w:ascii="Arial" w:hAnsi="Arial"/>
        </w:rPr>
        <w:t>Samorządowej Szko</w:t>
      </w:r>
      <w:r>
        <w:rPr>
          <w:rFonts w:eastAsia="Calibri" w:cs="Arial" w:ascii="Arial" w:hAnsi="Arial"/>
        </w:rPr>
        <w:t>le</w:t>
      </w:r>
      <w:r>
        <w:rPr>
          <w:rFonts w:eastAsia="Calibri" w:cs="Arial" w:ascii="Arial" w:hAnsi="Arial"/>
        </w:rPr>
        <w:t xml:space="preserve"> Podstawowej w Chwalibogowie </w:t>
      </w:r>
      <w:r>
        <w:rPr>
          <w:rFonts w:eastAsia="Calibri" w:cs="Arial" w:ascii="Arial" w:hAnsi="Arial"/>
        </w:rPr>
        <w:t>pomoc, zgodnie                           z obowiązującymi w niej procedurami.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  <w:bCs/>
          <w:i/>
          <w:i/>
          <w:iCs/>
        </w:rPr>
      </w:pPr>
      <w:r>
        <w:rPr>
          <w:rFonts w:eastAsia="Calibri" w:cs="Arial" w:ascii="Arial" w:hAnsi="Arial"/>
          <w:b/>
          <w:bCs/>
        </w:rPr>
        <w:t xml:space="preserve">Niedozwolone zachowania małoletnich w </w:t>
      </w:r>
      <w:r>
        <w:rPr>
          <w:rFonts w:eastAsia="Calibri" w:cs="Arial" w:ascii="Arial" w:hAnsi="Arial"/>
          <w:b/>
          <w:bCs/>
          <w:i/>
          <w:iCs/>
        </w:rPr>
        <w:t>placówce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Stosowanie agresji i przemocy wobec małoletnich i innych osób: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agresji i przemocy fizycznej w różnych formach, np. :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bicie/uderzanie/popychanie/kopanie/opluwanie,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</w:t>
      </w: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wymuszenia,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napastowanie seksualne,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nadużywanie swojej przewagi nad inną osobą,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fizyczne zaczepki,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zmuszanie innej osoby do podejmowania niewłaściwych             działa</w:t>
      </w:r>
      <w:r>
        <w:rPr>
          <w:rFonts w:eastAsia="Calibri" w:cs="Arial" w:ascii="Arial" w:hAnsi="Arial"/>
        </w:rPr>
        <w:t>ń,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rzucanie w kogoś przedmiotami.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agresji i przemocy słownej w różnych formach, np. :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obelgi, wyzwiska,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wyśmiewanie, drwienie, szydzenie,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bezpośrednie obrażanie,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plotki i obraźliwe żarty, przedrzeźnianie, groźby,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obraźliwe SMSy i MMSy,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wiadomości na forach internetowych lub tzw. pokojach                do czatowania,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telefony i e-maile zawierające groźby, poniżające, wulgarne, zastraszające.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agresji i przemocy psychicznej w różnych formach, np. :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poniżanie,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wykluczanie/izolacja/milczenie/manipulowanie,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wulgarne gesty,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niszczenie/ zabieranie rzeczy innej osoby,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straszenie,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- szantażowanie.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Stwarzanie niebezpiecznych sytuacji w </w:t>
      </w:r>
      <w:r>
        <w:rPr>
          <w:rFonts w:eastAsia="Calibri" w:cs="Arial" w:ascii="Arial" w:hAnsi="Arial"/>
        </w:rPr>
        <w:t>Samorządowej Szko</w:t>
      </w:r>
      <w:r>
        <w:rPr>
          <w:rFonts w:eastAsia="Calibri" w:cs="Arial" w:ascii="Arial" w:hAnsi="Arial"/>
        </w:rPr>
        <w:t>le</w:t>
      </w:r>
      <w:r>
        <w:rPr>
          <w:rFonts w:eastAsia="Calibri" w:cs="Arial" w:ascii="Arial" w:hAnsi="Arial"/>
        </w:rPr>
        <w:t xml:space="preserve"> Podstawowej       w Chwalibogowie</w:t>
      </w:r>
      <w:r>
        <w:rPr>
          <w:rFonts w:eastAsia="Calibri" w:cs="Arial" w:ascii="Arial" w:hAnsi="Arial"/>
          <w:i/>
          <w:iCs/>
        </w:rPr>
        <w:t>,</w:t>
      </w:r>
      <w:r>
        <w:rPr>
          <w:rFonts w:eastAsia="Calibri" w:cs="Arial" w:ascii="Arial" w:hAnsi="Arial"/>
        </w:rPr>
        <w:t xml:space="preserve"> np. rzucanie przedmiotami, przynoszenie ostrych narzędzi, innych niebezpiecznych przedmiotów i substancji (środków pirotechnicznych, łańcuchów, noży, zapalniczek), używanie ognia na terenie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  <w:i/>
          <w:iCs/>
        </w:rPr>
        <w:t>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Nieuzasadnione, bez zgody osoby prowadzącej zajęcia opuszczanie sali.             Wyjście poza teren </w:t>
      </w:r>
      <w:r>
        <w:rPr>
          <w:rFonts w:eastAsia="Calibri" w:cs="Arial" w:ascii="Arial" w:hAnsi="Arial"/>
        </w:rPr>
        <w:t xml:space="preserve">Samorządowej Szkoły Podstawowej w Chwalibogowie </w:t>
      </w:r>
      <w:r>
        <w:rPr>
          <w:rFonts w:eastAsia="Calibri" w:cs="Arial" w:ascii="Arial" w:hAnsi="Arial"/>
          <w:i/>
          <w:iCs/>
        </w:rPr>
        <w:t xml:space="preserve"> </w:t>
      </w:r>
      <w:r>
        <w:rPr>
          <w:rFonts w:eastAsia="Calibri" w:cs="Arial" w:ascii="Arial" w:hAnsi="Arial"/>
        </w:rPr>
        <w:t xml:space="preserve"> bez zezwolenia – wyjście po zakończonych w danym dniu wszystkich                  zajęciach następuje pod nadzorem osoby prowadzącej ostatnie z nich.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Celowe nieprzestrzeganie zasad bezpieczeństwa podczas zajęć                      w </w:t>
      </w:r>
      <w:r>
        <w:rPr>
          <w:rFonts w:eastAsia="Calibri" w:cs="Arial" w:ascii="Arial" w:hAnsi="Arial"/>
        </w:rPr>
        <w:t>Samorządowej Szko</w:t>
      </w:r>
      <w:r>
        <w:rPr>
          <w:rFonts w:eastAsia="Calibri" w:cs="Arial" w:ascii="Arial" w:hAnsi="Arial"/>
        </w:rPr>
        <w:t>le</w:t>
      </w:r>
      <w:r>
        <w:rPr>
          <w:rFonts w:eastAsia="Calibri" w:cs="Arial" w:ascii="Arial" w:hAnsi="Arial"/>
        </w:rPr>
        <w:t xml:space="preserve"> Podstawowej w Chwalibogowie</w:t>
      </w:r>
      <w:r>
        <w:rPr>
          <w:rFonts w:eastAsia="Calibri" w:cs="Arial" w:ascii="Arial" w:hAnsi="Arial"/>
        </w:rPr>
        <w:t xml:space="preserve">. Celowe zachowania zagrażające zdrowiu bądź życiu. 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Uleganie nałogom, np. palenie papierosów, picie alkoholu.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Rozprowadzanie i zażywanie narkotyków/ środków odurzających/ NSP.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Niestosowne odzywanie się do innych osób, używanie wulgaryzmów.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Przywłaszczanie własności lub celowe niszczenie, nieszanowanie własności innych osób oraz własności </w:t>
      </w:r>
      <w:r>
        <w:rPr>
          <w:rFonts w:eastAsia="Calibri" w:cs="Arial" w:ascii="Arial" w:hAnsi="Arial"/>
        </w:rPr>
        <w:t>Samorządowej Szkoły Podstawowej                               w Chwalibogowie</w:t>
      </w:r>
      <w:r>
        <w:rPr>
          <w:rFonts w:eastAsia="Calibri" w:cs="Arial" w:ascii="Arial" w:hAnsi="Arial"/>
        </w:rPr>
        <w:t>. Wyłudzanie pieniędzy lub innych rzeczy.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Rozwiązywanie w sposób siłowy konfliktów. Udział w bójce.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Szykanowanie innych osób z powodu odmienności, przekonań, religii,                  światopoglądu, płci, poczucia tożsamości, pochodzenia, statusu                         ekonomicznego i społecznego, niepełnosprawności, wyglądu.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Znęcanie się (współudział w znęcaniu się, zorganizowana przemoc,                           zastraszanie).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Aroganckie/ niegrzeczne zachowanie, wulgaryzmy. Kłamanie, oszukiwanie.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 xml:space="preserve">Fotografowanie, nagrywanie dźwięku lub filmowanie zdarzeń z udziałem                  innych osób bez ich zgody lub niezgodnie z zasadami panującymi w </w:t>
      </w:r>
      <w:r>
        <w:rPr>
          <w:rFonts w:eastAsia="Calibri" w:cs="Arial" w:ascii="Arial" w:hAnsi="Arial"/>
        </w:rPr>
        <w:t xml:space="preserve">Samorządowej Szkoły Podstawowej w Chwalibogowie </w:t>
      </w:r>
      <w:r>
        <w:rPr>
          <w:rFonts w:eastAsia="Calibri" w:cs="Arial" w:ascii="Arial" w:hAnsi="Arial"/>
        </w:rPr>
        <w:t>w tym zakresie.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Arial" w:hAnsi="Arial" w:eastAsia="Calibri" w:cs="Arial"/>
          <w:i/>
          <w:i/>
          <w:iCs/>
        </w:rPr>
      </w:pPr>
      <w:r>
        <w:rPr>
          <w:rFonts w:eastAsia="Calibri" w:cs="Arial" w:ascii="Arial" w:hAnsi="Arial"/>
        </w:rPr>
        <w:t>Stosowanie wobec innych osób różnych form cyberprzemocy.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ListParagraph"/>
        <w:spacing w:lineRule="auto" w:line="36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§ 6</w:t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>Zasady korzystania z urządzeń elektronicznych z dostępem do sieci Internet oraz ochrony małoletnich przed treściami szkodliwymi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  <w:bCs/>
        </w:rPr>
        <w:tab/>
      </w:r>
      <w:r>
        <w:rPr>
          <w:rFonts w:eastAsia="Calibri" w:cs="Arial" w:ascii="Arial" w:hAnsi="Arial"/>
        </w:rPr>
        <w:t>Pracownicy zobowiązani są do takiego wykorzystywania sieci Internet, które będzie adekwatne do poziomu dojrzałości poznawczej i emocjonalno – społecznej małoletniego oraz nie będzie mu szkodzić ani zagrażać jego rozwojowi psychofizycznemu. Do potencjalnych zagrożeń płynących z użytkowania sieci Internet należy zaliczyć: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dostęp do treści niezgodnych z celami wychowania i edukacji (np. narkotyki, przemoc, pornografia, hazard),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działalność innych użytkowników zagrażająca dobru małoletniego.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>Zasady korzystania z urządzeń elektronicznych z dostępem do sieci Internet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Infrastruktura sieciowa </w:t>
      </w:r>
      <w:r>
        <w:rPr>
          <w:rFonts w:eastAsia="Calibri" w:cs="Arial" w:ascii="Arial" w:hAnsi="Arial"/>
          <w:i/>
          <w:iCs/>
        </w:rPr>
        <w:t>Samorządowej Szkoły Podstawowej w Chwalibogowie</w:t>
      </w:r>
      <w:r>
        <w:rPr>
          <w:rFonts w:eastAsia="Calibri" w:cs="Arial" w:ascii="Arial" w:hAnsi="Arial"/>
        </w:rPr>
        <w:t xml:space="preserve"> umożliwia dostęp do Internetu, zarówno personelowi  jak małoletnim, w czasie zajęć i poza nimi.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Sieć jest monitorowana w taki sposób, aby możliwe było zidentyfikowanie sprawców ewentualnych nadużyć.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Rozwiązania organizacyjne na poziomie </w:t>
      </w:r>
      <w:r>
        <w:rPr>
          <w:rFonts w:eastAsia="Calibri" w:cs="Arial" w:ascii="Arial" w:hAnsi="Arial"/>
          <w:i/>
          <w:iCs/>
        </w:rPr>
        <w:t>Samorządowej Szkoły Podstawowej w Chwalibogowie</w:t>
      </w:r>
      <w:r>
        <w:rPr>
          <w:rFonts w:eastAsia="Calibri" w:cs="Arial" w:ascii="Arial" w:hAnsi="Arial"/>
        </w:rPr>
        <w:t xml:space="preserve"> bazują na aktualnych standardach bezpieczeństwa.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Placówka zapewnia stały dostęp do materiałów edukacyjnych, dotyczących bezpiecznego korzystania z Internetu, w szczególności przy komputerach,             z których możliwe jest korzystanie bez nadzoru pracownika.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W </w:t>
      </w:r>
      <w:r>
        <w:rPr>
          <w:rFonts w:eastAsia="Calibri" w:cs="Arial" w:ascii="Arial" w:hAnsi="Arial"/>
          <w:i/>
          <w:iCs/>
        </w:rPr>
        <w:t>Samorządowej Szko</w:t>
      </w:r>
      <w:r>
        <w:rPr>
          <w:rFonts w:eastAsia="Calibri" w:cs="Arial" w:ascii="Arial" w:hAnsi="Arial"/>
          <w:i/>
          <w:iCs/>
        </w:rPr>
        <w:t>le</w:t>
      </w:r>
      <w:r>
        <w:rPr>
          <w:rFonts w:eastAsia="Calibri" w:cs="Arial" w:ascii="Arial" w:hAnsi="Arial"/>
          <w:i/>
          <w:iCs/>
        </w:rPr>
        <w:t xml:space="preserve"> Podstawowej w Chwalibogowie</w:t>
      </w:r>
      <w:r>
        <w:rPr>
          <w:rFonts w:eastAsia="Calibri" w:cs="Arial" w:ascii="Arial" w:hAnsi="Arial"/>
        </w:rPr>
        <w:t xml:space="preserve"> wyznaczona jest osoba odpowiedzialna za bezpieczeństwo sieci. 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Do jej obowiązków należą: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zabezpieczenie sieci internetowej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  <w:i/>
          <w:iCs/>
        </w:rPr>
        <w:t xml:space="preserve"> </w:t>
      </w:r>
      <w:r>
        <w:rPr>
          <w:rFonts w:eastAsia="Calibri" w:cs="Arial" w:ascii="Arial" w:hAnsi="Arial"/>
        </w:rPr>
        <w:t>przed niebezpiecznymi treściami poprzez instalację              i aktualizację odpowiedniego, nowoczesnego oprogramowania,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aktualizowanie oprogramowania w miarę potrzeb, przynajmniej raz              w miesiącu,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przynajmniej raz w miesiącu sprawdzanie, czy na komputerach                     ze  swobodnym dostępem podłączonych do internetu nie znajdują się                 niebezpieczne treści. W przypadku znalezienia niebezpiecznych treści, wyznaczony pracownik stara się ustalić, kto korzystał z komputera                w czasie ich wprowadzenia. W sytuacji skutecznego ustalenia osoby odpowiedzialnej za wprowadzenie niebezpiecznych treści osoba                odpowiedzialna za bezpieczeństwo sieci podejmuje działania                       wynikające z procedury opisanej w dalszej części materiału.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Przeprowadza w miarę możliwości i potrzeb cykliczne warsztaty dla małoletnich dotyczące bezpiecznego korzystania z internetu.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Na terenie </w:t>
      </w:r>
      <w:r>
        <w:rPr>
          <w:rFonts w:eastAsia="Calibri" w:cs="Arial" w:ascii="Arial" w:hAnsi="Arial"/>
          <w:i/>
          <w:iCs/>
        </w:rPr>
        <w:t xml:space="preserve">Samorządowej Szkoły Podstawowej w Chwalibogowie </w:t>
      </w:r>
      <w:r>
        <w:rPr>
          <w:rFonts w:eastAsia="Calibri" w:cs="Arial" w:ascii="Arial" w:hAnsi="Arial"/>
        </w:rPr>
        <w:t>dostęp dziecka do sieci Internet jest możliwy: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pod nadzorem pracownika w warunkach realizowanych zajęć                z wykorzystaniem komputerów bądź innych urządzeń elektronicznych  z dostępem do internetu, stanowiących własność </w:t>
      </w:r>
      <w:r>
        <w:rPr>
          <w:rFonts w:eastAsia="Calibri" w:cs="Arial" w:ascii="Arial" w:hAnsi="Arial"/>
          <w:i/>
          <w:iCs/>
        </w:rPr>
        <w:t>Samorządowej Szkoły Podstawowej w Chwalibogowie</w:t>
      </w:r>
      <w:r>
        <w:rPr>
          <w:rFonts w:eastAsia="Calibri" w:cs="Arial" w:ascii="Arial" w:hAnsi="Arial"/>
        </w:rPr>
        <w:t xml:space="preserve"> i włączonych do infrastruktury                        sieciowej,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bez nadzoru pracownika dla małoletniego, po przejściu odpowiedniego przeszkolenia w zakresie znajomości zasad bezpiecznego korzystania z sieci Internet oraz zasad Netykiety i otrzymaniu indywidualnego hasła dostępowego. 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i/>
          <w:iCs/>
        </w:rPr>
        <w:t>Samorządo</w:t>
      </w:r>
      <w:r>
        <w:rPr>
          <w:rFonts w:eastAsia="Calibri" w:cs="Arial" w:ascii="Arial" w:hAnsi="Arial"/>
          <w:i/>
          <w:iCs/>
        </w:rPr>
        <w:t>wa</w:t>
      </w:r>
      <w:r>
        <w:rPr>
          <w:rFonts w:eastAsia="Calibri" w:cs="Arial" w:ascii="Arial" w:hAnsi="Arial"/>
          <w:i/>
          <w:iCs/>
        </w:rPr>
        <w:t xml:space="preserve"> Szkoł</w:t>
      </w:r>
      <w:r>
        <w:rPr>
          <w:rFonts w:eastAsia="Calibri" w:cs="Arial" w:ascii="Arial" w:hAnsi="Arial"/>
          <w:i/>
          <w:iCs/>
        </w:rPr>
        <w:t>a</w:t>
      </w:r>
      <w:r>
        <w:rPr>
          <w:rFonts w:eastAsia="Calibri" w:cs="Arial" w:ascii="Arial" w:hAnsi="Arial"/>
          <w:i/>
          <w:iCs/>
        </w:rPr>
        <w:t xml:space="preserve"> Podstawow</w:t>
      </w:r>
      <w:r>
        <w:rPr>
          <w:rFonts w:eastAsia="Calibri" w:cs="Arial" w:ascii="Arial" w:hAnsi="Arial"/>
          <w:i/>
          <w:iCs/>
        </w:rPr>
        <w:t>a</w:t>
      </w:r>
      <w:r>
        <w:rPr>
          <w:rFonts w:eastAsia="Calibri" w:cs="Arial" w:ascii="Arial" w:hAnsi="Arial"/>
          <w:i/>
          <w:iCs/>
        </w:rPr>
        <w:t xml:space="preserve"> w Chwalibogowie </w:t>
      </w:r>
      <w:r>
        <w:rPr>
          <w:rFonts w:eastAsia="Calibri" w:cs="Arial" w:ascii="Arial" w:hAnsi="Arial"/>
        </w:rPr>
        <w:t>zapewnia stały dostęp do materiałów edukacyjnych, dotyczących bezpiecznego korzystania z Internetu, w szczególności przy komputerach, z których możliwe jest korzystanie bez nadzoru pracownika.</w:t>
      </w:r>
    </w:p>
    <w:p>
      <w:pPr>
        <w:pStyle w:val="ListParagraph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Procedury ochrony dzieci przed treściami szkodliwymi i zagrożeniami w sieci Internet oraz utrwalonymi w innej formie: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Osoba odpowiedzialna za Internet oraz każdy pracownik w przypadku                zaistnienia okoliczności opisanych w ust. 6 c sporządza stosowną notatkę                 i niezwłocznie przekazuje ją dyrektorowi </w:t>
      </w:r>
      <w:r>
        <w:rPr>
          <w:rFonts w:eastAsia="Calibri" w:cs="Arial" w:ascii="Arial" w:hAnsi="Arial"/>
          <w:i/>
          <w:iCs/>
        </w:rPr>
        <w:t>Samorządowej Szkoły Podstawowej w Chwalibogowie</w:t>
      </w:r>
      <w:r>
        <w:rPr>
          <w:rFonts w:eastAsia="Calibri" w:cs="Arial" w:ascii="Arial" w:hAnsi="Arial"/>
        </w:rPr>
        <w:t>.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Dyrektor </w:t>
      </w:r>
      <w:r>
        <w:rPr>
          <w:rFonts w:eastAsia="Calibri" w:cs="Arial" w:ascii="Arial" w:hAnsi="Arial"/>
          <w:i/>
          <w:iCs/>
        </w:rPr>
        <w:t>Samorządowej Szkoły Podstawowej w Chwalibogowie</w:t>
      </w:r>
      <w:r>
        <w:rPr>
          <w:rFonts w:eastAsia="Calibri" w:cs="Arial" w:ascii="Arial" w:hAnsi="Arial"/>
        </w:rPr>
        <w:t xml:space="preserve"> w przypadku każdego zgłoszenia aranżuje rozmowę małoletniego z psychologiem lub              pedagogiem na temat zaistniałego zdarzenia oraz bezpiecznego zachowania w Internecie. Jeżeli w wyniku przeprowadzonej rozmowy pedagog/psycholog uzyska informację, że: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dziecko jest krzywdzone, podejmuje działania opisane w procedurze         interwencji (rozdz. IV niniejszego dokumentu)</w:t>
      </w:r>
    </w:p>
    <w:p>
      <w:pPr>
        <w:pStyle w:val="ListParagraph"/>
        <w:numPr>
          <w:ilvl w:val="1"/>
          <w:numId w:val="12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małoletni sam dopuścił się naruszenia zasad bezpieczeństwa                         niezwłocznie przekazuje ją w postaci notatki dyrektorowi </w:t>
      </w:r>
      <w:r>
        <w:rPr>
          <w:rFonts w:eastAsia="Calibri" w:cs="Arial" w:ascii="Arial" w:hAnsi="Arial"/>
          <w:i/>
          <w:iCs/>
        </w:rPr>
        <w:t>Samorządowej Szkoły Podstawowej w Chwalibogowie</w:t>
      </w:r>
      <w:r>
        <w:rPr>
          <w:rFonts w:eastAsia="Calibri" w:cs="Arial" w:ascii="Arial" w:hAnsi="Arial"/>
        </w:rPr>
        <w:t>, który uruchamia stosowną             procedurę obowiązującą w szkole w tym zakresie.</w:t>
      </w:r>
    </w:p>
    <w:p>
      <w:pPr>
        <w:pStyle w:val="Normal"/>
        <w:suppressAutoHyphens w:val="false"/>
        <w:spacing w:lineRule="auto" w:line="360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</w:r>
    </w:p>
    <w:p>
      <w:pPr>
        <w:pStyle w:val="ListParagraph"/>
        <w:spacing w:lineRule="auto" w:line="36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§ 7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  <w:t>Zasady ochrony wizerunku i danych osobowych małoletniego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naszych działaniach kierujemy się odpowiedzialnością i rozwagą wobec utrwalania, przetwarzania, używania i publikowania wizerunków małoletnich.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Dzielenie się zdjęciami i filmami z naszych aktywności służy celebrowaniu sukcesów małoletnich, dokumentowaniu naszych działań i zawsze ma                   na uwadze bezpieczeństwo małoletnich. Wykorzystujemy zdjęcia/nagrania    pokazujące szeroki przekrój małoletnich – chłopców i dziewczęta, małoletnich w różnym wieku, o różnych uzdolnieniach, stopniu sprawności                           i reprezentujące różne grupy etniczne.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Małoletni mają prawo zdecydować, czy ich wizerunek zostanie zarejestrowany i w jaki sposób zostanie przez nas użyty. Prawo małoletnich realizowane jest w szczególności poprzez wyrażane przez opiekunów zgody na rejestrowanie              i wykorzystanie wizerunku dziecka.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Zgoda rodziców/opiekunów prawnych na wykorzystanie wizerunku ich dziecka jest tylko wtedy wiążąca, jeśli dzieci i rodzice/opiekunowie prawni zostali              poinformowani o sposobie wykorzystania zdjęć/nagrań i ryzyku wiążącym się z publikacją wizerunku.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Zgoda, o której mowa w punkcie poprzednim jest wyrażana w formie                 pisemnej.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Dbanie o bezpieczeństwo wizerunków małoletnich realizowane jest dodatkowo poprzez: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udzielanie wyjaśnień, do czego wykorzystamy zdjęcia/nagrania                  i w jakim kontekście, jak będziemy przechowywać te dane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unikanie podpisywania zdjęć/nagrań informacjami identyfikującymi             małoletniego z imienia i nazwiska. Jeśli konieczne jest podpisanie dziecka/małoletniego używamy tylko jego imienia.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rezygnację z ujawniania jakichkolwiek informacji wrażliwych                    o małoletnim dotyczących m.in. stanu zdrowia, sytuacji materialnej,              sytuacji prawnej i powiązanych z jego wizerunkiem (np. w przypadku zbiórek indywidualnych organizowanych przez </w:t>
      </w:r>
      <w:r>
        <w:rPr>
          <w:rFonts w:eastAsia="Calibri" w:cs="Arial" w:ascii="Arial" w:hAnsi="Arial"/>
          <w:i/>
          <w:iCs/>
        </w:rPr>
        <w:t>placówkę</w:t>
      </w:r>
      <w:r>
        <w:rPr>
          <w:rFonts w:eastAsia="Calibri" w:cs="Arial" w:ascii="Arial" w:hAnsi="Arial"/>
        </w:rPr>
        <w:t xml:space="preserve">).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zmniejszenie ryzyka kopiowania i niestosownego wykorzystania zdjęć/nagrań małoletnich poprzez przyjęcie zasad: 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 xml:space="preserve">- wszystkie dzieci znajdujące się na zdjęciu/nagraniu muszą być ubrane, a sytuacja zdjęcia/nagrania nie jest dla małoletniego              poniżająca, ośmieszająca ani nie ukazuje go </w:t>
        <w:br/>
        <w:t xml:space="preserve">w negatywnym kontekście, 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 xml:space="preserve">- zdjęcia/nagrania małoletnich powinny się koncentrować                  na czynnościach wykonywanych przez małoletnich i w miarę możliwości przedstawiać małoletnich w grupie, a nie pojedyncze osoby.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rezygnację z publikacji zdjęć małoletnich, którzy odeszli z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</w:rPr>
        <w:t xml:space="preserve"> albo zakończyli w niej               edukację, jeśli rodzice/opiekunowie prawni zastrzegli </w:t>
      </w:r>
      <w:r>
        <w:rPr>
          <w:rFonts w:eastAsia="Calibri" w:cs="Arial" w:ascii="Arial" w:hAnsi="Arial"/>
          <w:b/>
        </w:rPr>
        <w:t>brak zgody</w:t>
      </w:r>
      <w:r>
        <w:rPr>
          <w:rFonts w:eastAsia="Calibri" w:cs="Arial" w:ascii="Arial" w:hAnsi="Arial"/>
        </w:rPr>
        <w:t xml:space="preserve"> na dalsze wykorzystanie zdjęć po odejściu małoletniego  z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.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przyjęcie zasady, że wszystkie podejrzenia i problemy dotyczące                    niewłaściwego rozpowszechniania wizerunków małoletnich należy              rejestrować i zgłaszać dyrekcji, podobnie jak inne niepokojące sygnały dotyczące zagrożenia bezpieczeństwa małoletnich.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sytuacji, gdy rejestracja wydarzenia została zlecona osobie zewnętrznej (wynajętemu fotografowi lub kamerzyście) bezpieczeństwo małoletnich jest zapewniane poprzez: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zobowiązanie osoby/firmy rejestrującej wydarzenie do przestrzegania niniejszych wytycznych,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zobowiązanie osoby/firmy rejestrującej wydarzenie do noszenia                     identyfikatora w czasie trwania wydarzenia,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niedopuszczenie do sytuacji, w której osoba/firma rejestrująca                  przebywa z dziećmi bez nadzoru pracownika placówki,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poinformowanie rodziców/opiekunów prawnych oraz małoletnich,               że osoba/firma rejestrująca wydarzenie będzie obecna podczas                     wydarzenia ,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sprawdzenie,  czy rodzice/opiekunowie prawni udzielili pisemnej zgody na rejestrowanie wizerunku ich dzieci.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Jeśli wizerunek małoletniego stanowi jedynie szczegół całości takiej jak             zgromadzenie, krajobraz, impreza publiczna, zgoda rodziców/opiekunów prawnych dziecka nie jest wymagana.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sytuacjach, w których rodzice/ opiekunowie lub widzowie szkolnych wydarzeń i uroczystości itd. rejestrują wizerunki małoletnich do prywatnego użytku, na początku każdego z tych wydarzeń są informowani o tym, że: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wykorzystanie, przetwarzanie i publikowanie zdjęć/nagrań zawierających wizerunki małoletnich i osób dorosłych wymaga udzielenia zgody przez te osoby, w przypadku małoletnich – przez ich rodziców/                opiekunów prawnych;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zdjęcia lub nagrania zawierające wizerunki małoletnich nie powinny być udostępniane w mediach społecznościowych ani na serwisach                 otwartych, chyba że rodzice lub opiekunowie prawni małoletnich wyrazili na to zgodę,</w:t>
      </w:r>
      <w:r>
        <w:rPr>
          <w:rFonts w:eastAsia="Calibri" w:cs="Arial" w:ascii="Arial" w:hAnsi="Arial"/>
          <w:b/>
        </w:rPr>
        <w:t xml:space="preserve">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przed publikacją zdjęcia/nagrania online zawsze warto sprawdzić               ustawienia prywatności, aby upewnić się, kto będzie mógł uzyskać dostęp do wizerunku dziecka.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Rejestrowanie wydarzenia i publikowanie zebranego materiału przez media lub dowolną inną osobę wymaga uprzedniej, pisemnej zgody rodziców/                opiekunów prawnych na rejestrowanie wizerunku małoletniego oraz zgody      dyrektora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</w:rPr>
        <w:t xml:space="preserve">.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zgoda dyrektora wydawana jest na wniosek zainteresowanych, który powinien zawierać: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>- imię, nazwisko i adres osoby lub redakcji występującej o zgodę,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>- uzasadnienie potrzeby rejestrowania wydarzenia,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 xml:space="preserve">- </w:t>
      </w:r>
      <w:r>
        <w:rPr>
          <w:rFonts w:eastAsia="Calibri" w:cs="Arial" w:ascii="Arial" w:hAnsi="Arial"/>
        </w:rPr>
        <w:t>m.</w:t>
      </w:r>
      <w:r>
        <w:rPr>
          <w:rFonts w:eastAsia="Calibri" w:cs="Arial" w:ascii="Arial" w:hAnsi="Arial"/>
        </w:rPr>
        <w:t>in. formacje, w jaki sposób i w jakim kontekście zostanie             wykorzystany zebrany materiał,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>- podpisaną deklarację o zgodności podanych informacji ze              stanem faktycznym.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dodatkowo personel </w:t>
      </w:r>
      <w:r>
        <w:rPr>
          <w:rFonts w:eastAsia="Calibri" w:cs="Arial" w:ascii="Arial" w:hAnsi="Arial"/>
        </w:rPr>
        <w:t>Samorządowej Szkoły Podstawowej                                 w Chwalibogowie</w:t>
      </w:r>
      <w:r>
        <w:rPr>
          <w:rFonts w:eastAsia="Calibri" w:cs="Arial" w:ascii="Arial" w:hAnsi="Arial"/>
          <w:i/>
          <w:iCs/>
        </w:rPr>
        <w:t>: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  <w:i/>
          <w:iCs/>
        </w:rPr>
        <w:t xml:space="preserve">- </w:t>
      </w:r>
      <w:r>
        <w:rPr>
          <w:rFonts w:eastAsia="Calibri" w:cs="Arial" w:ascii="Arial" w:hAnsi="Arial"/>
        </w:rPr>
        <w:t>nie może umożliwiać przedstawicielom mediów i osobom              nieupoważnionym utrwalania wizerunku małoletniego poza               trybem opisanym w niniejszym ustępie,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>- nie kontaktuje przedstawicieli mediów z dziećmi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>- nie przekazuje mediom kontaktu do rodziców/opiekunów prawnych małoletnich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eastAsia="Calibri" w:cs="Arial" w:ascii="Arial" w:hAnsi="Arial"/>
        </w:rPr>
        <w:t xml:space="preserve">- nie wypowiada się w kontakcie z przedstawicielami mediów             o sprawie dziecka lub jego rodzica/opiekuna prawnego. Zakaz ten dotyczy także sytuacji, gdy pracownik jest przekonany, że jego wypowiedź nie jest w żaden sposób utrwalana.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celu realizacji materiału medialnego dyrektor może podjąć decyzję               o udostępnieniu wybranych pomieszczeń dla potrzeb nagrania.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podejmując taką decyzję poleca przygotowanie pomieszczenia w taki sposób, aby uniemożliwić rejestrowanie przebywających na terenie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  <w:i/>
          <w:iCs/>
        </w:rPr>
        <w:t xml:space="preserve"> </w:t>
      </w:r>
      <w:r>
        <w:rPr>
          <w:rFonts w:eastAsia="Calibri" w:cs="Arial" w:ascii="Arial" w:hAnsi="Arial"/>
        </w:rPr>
        <w:t xml:space="preserve">małoletnich, co do których nie ma zgody na rejestrację wizerunku.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przypadku niewyrażenia przez rodziców/ opiekunów prawnych zgody           na rejestrowanie wizerunku dziecka: 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wychowawca uzgadnia z małoletnim i jego rodzicami/ opiekunami prawnymi sposób jego identyfikacji  przez osobę rejestrującą wydarzenie,  by nie utrwalać jego wizerunku na zdjęciach indywidualnych                     i grupowych,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wychowawca i osoba rejestrująca wydarzenie dbają, by wizerunek          małoletniego nie został utrwalony na zdjęciach.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Materiały zawierające wizerunek małoletnich przechowywane są  w sposób zgodny z prawem i bezpieczny dla małoletnich: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Nośniki analogowe zawierające zdjęcia są przechowywane                  w zamkniętej na klucz szafce,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Nośniki elektroniczne zawierające zdjęcia są przechowywane                 w folderze chronionym z dostępem ograniczonym do osób                 uprawnionych przez dyrektora </w:t>
      </w:r>
      <w:r>
        <w:rPr>
          <w:rFonts w:eastAsia="Calibri" w:cs="Arial" w:ascii="Arial" w:hAnsi="Arial"/>
        </w:rPr>
        <w:t>Samorządowej Szkoły Podstawowej              w Chwalibogowie</w:t>
      </w:r>
      <w:r>
        <w:rPr>
          <w:rFonts w:eastAsia="Calibri" w:cs="Arial" w:ascii="Arial" w:hAnsi="Arial"/>
          <w:i/>
          <w:iCs/>
        </w:rPr>
        <w:t>,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Nośniki są przechowywane przez okres wymagany przepisami prawa            o archiwizacji lub okres ustalony przez </w:t>
      </w:r>
      <w:r>
        <w:rPr>
          <w:rFonts w:eastAsia="Calibri" w:cs="Arial" w:ascii="Arial" w:hAnsi="Arial"/>
        </w:rPr>
        <w:t>Samorządową Szkołę Podstawową w Chwalibogowie</w:t>
      </w:r>
      <w:r>
        <w:rPr>
          <w:rFonts w:eastAsia="Calibri" w:cs="Arial" w:ascii="Arial" w:hAnsi="Arial"/>
        </w:rPr>
        <w:t xml:space="preserve"> w polityce ochrony danych osobowych.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Zabrania się rejestrowania i przechowywania materiałów                     elektronicz</w:t>
      </w:r>
      <w:r>
        <w:rPr>
          <w:rFonts w:eastAsia="Calibri" w:cs="Arial" w:ascii="Arial" w:hAnsi="Arial"/>
        </w:rPr>
        <w:t>n</w:t>
      </w:r>
      <w:r>
        <w:rPr>
          <w:rFonts w:eastAsia="Calibri" w:cs="Arial" w:ascii="Arial" w:hAnsi="Arial"/>
        </w:rPr>
        <w:t>ych zawierających wizerunki małoletnich na nośnikach            nieszyfrowanych lub mobilnych, takich jak telefony komórkowe                    i urządzenia z pamięcią przenośną (np. pendrive)</w:t>
      </w:r>
    </w:p>
    <w:p>
      <w:pPr>
        <w:pStyle w:val="ListParagraph"/>
        <w:numPr>
          <w:ilvl w:val="1"/>
          <w:numId w:val="13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Rejestrowanie wizerunku małoletnich realizowane jest wyłącznie przy użyciu sprzętu należącego do </w:t>
      </w:r>
      <w:r>
        <w:rPr>
          <w:rFonts w:eastAsia="Calibri" w:cs="Arial" w:ascii="Arial" w:hAnsi="Arial"/>
        </w:rPr>
        <w:t>Samorządowej Szkoły Podstawowej            w Chwalibogowie.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ab/>
        <w:tab/>
        <w:t>Rozdział IV</w:t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Zasady i procedury podejmowania interwencji w sytuacji podejrzenia                krzywdzenia lub posiadania informacji o krzywdzeniu małoletniego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kern w:val="0"/>
        </w:rPr>
        <w:t>§ 8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placówce, w celu ochrony małoletnich przed krzywdzeniem, powołuje się koordynatora ds. standardów ochrony małoletnich (dalej „koordynator”) oraz  Zespół interwencyjny (dalej „ZI”), w skład którego wchodzą: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Koordynator, pedagog, pedagog specjalny, psycholog jako członkowie stali;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Wychowawca małoletniego, doświadczającego krzywdzenia, jako członek uzupełniający,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Przewodniczącym zespołu jest koordynator ds. standardów ochrony małoletnich.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Do zadań koordynatora, o którym mowa w ust.2, należy w szczególności: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nadzór nad realizacją Standardów;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przyjmowanie zgłoszeń i monitorowanie Rejestru zgłoszeń;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udzielanie pomocy w sporządzaniu notatek służbowych pracownikom niepedagogicznym dokonującym zgłoszeń;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wypełnianie przy udziale innych członków ZI Karty interwencji;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wszczynanie procedury „Niebieskie Karty”;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przygotowywanie wniosków i pism do instytucji zewnętrznych, zgodnie z procedurami ochrony małoletnich;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monitorowanie realizacji Standardów;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reagowanie na sygnały naruszenia </w:t>
      </w:r>
      <w:r>
        <w:rPr>
          <w:rFonts w:eastAsia="Calibri" w:cs="Arial" w:ascii="Arial" w:hAnsi="Arial"/>
          <w:iCs/>
        </w:rPr>
        <w:t>Standardów i</w:t>
      </w:r>
      <w:r>
        <w:rPr>
          <w:rFonts w:eastAsia="Calibri" w:cs="Arial" w:ascii="Arial" w:hAnsi="Arial"/>
          <w:i/>
        </w:rPr>
        <w:t xml:space="preserve"> </w:t>
      </w:r>
      <w:r>
        <w:rPr>
          <w:rFonts w:eastAsia="Calibri" w:cs="Arial" w:ascii="Arial" w:hAnsi="Arial"/>
        </w:rPr>
        <w:t xml:space="preserve">informowanie                      o ewentualnych naruszeniach dyrektora </w:t>
      </w:r>
      <w:r>
        <w:rPr>
          <w:rFonts w:eastAsia="Calibri" w:cs="Arial" w:ascii="Arial" w:hAnsi="Arial"/>
        </w:rPr>
        <w:t>Samorządowej Szkoły                   Podstawowej w Chwalibogowie</w:t>
      </w:r>
      <w:r>
        <w:rPr>
          <w:rFonts w:eastAsia="Calibri" w:cs="Arial" w:ascii="Arial" w:hAnsi="Arial"/>
        </w:rPr>
        <w:t>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proponowanie zmian w </w:t>
      </w:r>
      <w:r>
        <w:rPr>
          <w:rFonts w:eastAsia="Calibri" w:cs="Arial" w:ascii="Arial" w:hAnsi="Arial"/>
          <w:iCs/>
        </w:rPr>
        <w:t>Standardach;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inne, zlecone przez dyrektora placówki.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Arial" w:hAnsi="Arial"/>
        </w:rPr>
      </w:pPr>
      <w:r>
        <w:rPr>
          <w:rFonts w:eastAsia="Calibri" w:cs="Arial" w:ascii="Arial" w:hAnsi="Arial"/>
        </w:rPr>
        <w:t xml:space="preserve">W </w:t>
      </w:r>
      <w:r>
        <w:rPr>
          <w:rFonts w:eastAsia="Calibri" w:cs="Arial" w:ascii="Arial" w:hAnsi="Arial"/>
          <w:i/>
          <w:iCs/>
        </w:rPr>
        <w:t>placówce</w:t>
      </w:r>
      <w:r>
        <w:rPr>
          <w:rFonts w:eastAsia="Calibri" w:cs="Arial" w:ascii="Arial" w:hAnsi="Arial"/>
        </w:rPr>
        <w:t xml:space="preserve"> stosuje się procedury podejmowania interwencji w przypadkach: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>
          <w:rFonts w:ascii="Arial" w:hAnsi="Arial"/>
        </w:rPr>
      </w:pPr>
      <w:r>
        <w:rPr>
          <w:rFonts w:cs="Aptos" w:ascii="Arial" w:hAnsi="Arial" w:cstheme="minorHAnsi"/>
          <w:color w:val="222222"/>
        </w:rPr>
        <w:t xml:space="preserve">podejrzenia lub powzięcia informacji, że małoletni </w:t>
      </w:r>
      <w:r>
        <w:rPr>
          <w:rFonts w:cs="Aptos" w:ascii="Arial" w:hAnsi="Arial" w:cstheme="minorHAnsi"/>
          <w:b/>
          <w:color w:val="222222"/>
        </w:rPr>
        <w:t>doświadcza                 krzywdzenia przez osoby dorosłe, niebędące rodzicami: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ptos" w:ascii="Arial" w:hAnsi="Arial" w:cstheme="minorHAnsi"/>
        </w:rPr>
        <w:t xml:space="preserve">- doświadcza </w:t>
      </w:r>
      <w:r>
        <w:rPr>
          <w:rFonts w:cs="Aptos" w:ascii="Arial" w:hAnsi="Arial" w:cstheme="minorHAnsi"/>
          <w:bCs/>
        </w:rPr>
        <w:t>przemocy z uszczerbkiem na zdrowiu,                  wykorzystania seksualnego lub/i zagrożone jest jego życie,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ptos" w:ascii="Arial" w:hAnsi="Arial" w:cstheme="minorHAnsi"/>
        </w:rPr>
        <w:t xml:space="preserve">- jest </w:t>
      </w:r>
      <w:r>
        <w:rPr>
          <w:rFonts w:cs="Aptos" w:ascii="Arial" w:hAnsi="Arial" w:cstheme="minorHAnsi"/>
          <w:bCs/>
        </w:rPr>
        <w:t>pokrzywdzone innymi typami przestępstw,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ptos" w:ascii="Arial" w:hAnsi="Arial" w:cstheme="minorHAnsi"/>
        </w:rPr>
        <w:t xml:space="preserve">- doświadcza </w:t>
      </w:r>
      <w:r>
        <w:rPr>
          <w:rFonts w:cs="Aptos" w:ascii="Arial" w:hAnsi="Arial" w:cstheme="minorHAnsi"/>
          <w:bCs/>
        </w:rPr>
        <w:t xml:space="preserve">jednorazowo </w:t>
      </w:r>
      <w:r>
        <w:rPr>
          <w:rFonts w:cs="Aptos" w:ascii="Arial" w:hAnsi="Arial" w:cstheme="minorHAnsi"/>
        </w:rPr>
        <w:t>innej</w:t>
      </w:r>
      <w:r>
        <w:rPr>
          <w:rFonts w:cs="Aptos" w:ascii="Arial" w:hAnsi="Arial" w:cstheme="minorHAnsi"/>
          <w:bCs/>
        </w:rPr>
        <w:t xml:space="preserve"> przemocy fizycznej (np. klapsy, popychanie, szturchanie</w:t>
      </w:r>
      <w:r>
        <w:rPr>
          <w:rFonts w:cs="Aptos" w:ascii="Arial" w:hAnsi="Arial" w:cstheme="minorHAnsi"/>
        </w:rPr>
        <w:t xml:space="preserve">) lub </w:t>
      </w:r>
      <w:r>
        <w:rPr>
          <w:rFonts w:cs="Aptos" w:ascii="Arial" w:hAnsi="Arial" w:cstheme="minorHAnsi"/>
          <w:bCs/>
        </w:rPr>
        <w:t>przemocy psychicznej                       (np. poniżanie, dyskryminacja, ośmieszanie)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ptos" w:ascii="Arial" w:hAnsi="Arial" w:cstheme="minorHAnsi"/>
        </w:rPr>
        <w:t xml:space="preserve">- doświadcza </w:t>
      </w:r>
      <w:r>
        <w:rPr>
          <w:rFonts w:cs="Aptos" w:ascii="Arial" w:hAnsi="Arial" w:cstheme="minorHAnsi"/>
          <w:bCs/>
        </w:rPr>
        <w:t xml:space="preserve">innych niepokojących zachowań </w:t>
      </w:r>
      <w:r>
        <w:rPr>
          <w:rFonts w:cs="Aptos" w:ascii="Arial" w:hAnsi="Arial" w:cstheme="minorHAnsi"/>
        </w:rPr>
        <w:t xml:space="preserve">(tj. </w:t>
      </w:r>
      <w:r>
        <w:rPr>
          <w:rFonts w:cs="Aptos" w:ascii="Arial" w:hAnsi="Arial" w:cstheme="minorHAnsi"/>
          <w:bCs/>
        </w:rPr>
        <w:t>krzyk,                      niestosowne komentarze</w:t>
      </w:r>
      <w:r>
        <w:rPr>
          <w:rFonts w:cs="Aptos" w:ascii="Arial" w:hAnsi="Arial" w:cstheme="minorHAnsi"/>
        </w:rPr>
        <w:t>)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>
          <w:rFonts w:ascii="Arial" w:hAnsi="Arial"/>
        </w:rPr>
      </w:pPr>
      <w:r>
        <w:rPr>
          <w:rFonts w:cs="Aptos" w:ascii="Arial" w:hAnsi="Arial" w:cstheme="minorHAnsi"/>
          <w:color w:val="222222"/>
        </w:rPr>
        <w:t xml:space="preserve">podejrzenia lub powzięcia informacji, że małoletni doświadcza                </w:t>
      </w:r>
      <w:r>
        <w:rPr>
          <w:rFonts w:cs="Aptos" w:ascii="Arial" w:hAnsi="Arial" w:cstheme="minorHAnsi"/>
          <w:b/>
          <w:color w:val="222222"/>
        </w:rPr>
        <w:t>krzywdzenia przez osoby nieletnie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ptos" w:ascii="Arial" w:hAnsi="Arial" w:cstheme="minorHAnsi"/>
          <w:color w:val="222222"/>
        </w:rPr>
        <w:t xml:space="preserve">- doświadcza </w:t>
      </w:r>
      <w:r>
        <w:rPr>
          <w:rFonts w:cs="Aptos" w:ascii="Arial" w:hAnsi="Arial" w:cstheme="minorHAnsi"/>
          <w:bCs/>
          <w:color w:val="222222"/>
        </w:rPr>
        <w:t>przemocy z uszczerbkiem na zdrowiu,                        wykorzystania seksualnego lub/i zagrożone jest jego życie,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ptos" w:ascii="Arial" w:hAnsi="Arial" w:cstheme="minorHAnsi"/>
          <w:color w:val="222222"/>
        </w:rPr>
        <w:t xml:space="preserve">- doświadcza ze strony </w:t>
      </w:r>
      <w:r>
        <w:rPr>
          <w:rFonts w:cs="Aptos" w:ascii="Arial" w:hAnsi="Arial" w:cstheme="minorHAnsi"/>
          <w:bCs/>
          <w:color w:val="222222"/>
        </w:rPr>
        <w:t xml:space="preserve">innego </w:t>
      </w:r>
      <w:r>
        <w:rPr>
          <w:rFonts w:cs="Aptos" w:ascii="Arial" w:hAnsi="Arial" w:cstheme="minorHAnsi"/>
          <w:color w:val="222222"/>
        </w:rPr>
        <w:t>małoletniego</w:t>
      </w:r>
      <w:r>
        <w:rPr>
          <w:rFonts w:cs="Aptos" w:ascii="Arial" w:hAnsi="Arial" w:cstheme="minorHAnsi"/>
          <w:bCs/>
          <w:color w:val="222222"/>
        </w:rPr>
        <w:t xml:space="preserve"> </w:t>
      </w:r>
      <w:r>
        <w:rPr>
          <w:rFonts w:cs="Aptos" w:ascii="Arial" w:hAnsi="Arial" w:cstheme="minorHAnsi"/>
          <w:b/>
          <w:color w:val="222222"/>
        </w:rPr>
        <w:t>jednorazowo</w:t>
      </w:r>
      <w:r>
        <w:rPr>
          <w:rFonts w:cs="Aptos" w:ascii="Arial" w:hAnsi="Arial" w:cstheme="minorHAnsi"/>
          <w:color w:val="222222"/>
        </w:rPr>
        <w:t xml:space="preserve"> </w:t>
      </w:r>
      <w:r>
        <w:rPr>
          <w:rFonts w:cs="Aptos" w:ascii="Arial" w:hAnsi="Arial" w:cstheme="minorHAnsi"/>
          <w:bCs/>
          <w:color w:val="222222"/>
        </w:rPr>
        <w:t xml:space="preserve">innej przemocy fizycznej </w:t>
      </w:r>
      <w:r>
        <w:rPr>
          <w:rFonts w:cs="Aptos" w:ascii="Arial" w:hAnsi="Arial" w:cstheme="minorHAnsi"/>
          <w:color w:val="222222"/>
        </w:rPr>
        <w:t xml:space="preserve">(np. szarpanie, popychanie), </w:t>
      </w:r>
      <w:r>
        <w:rPr>
          <w:rFonts w:cs="Aptos" w:ascii="Arial" w:hAnsi="Arial" w:cstheme="minorHAnsi"/>
          <w:bCs/>
          <w:color w:val="222222"/>
        </w:rPr>
        <w:t xml:space="preserve">przemocy psychicznej </w:t>
      </w:r>
      <w:r>
        <w:rPr>
          <w:rFonts w:cs="Aptos" w:ascii="Arial" w:hAnsi="Arial" w:cstheme="minorHAnsi"/>
          <w:color w:val="222222"/>
        </w:rPr>
        <w:t xml:space="preserve">(np. poniżanie, dyskryminacja, ośmieszanie) lub </w:t>
      </w:r>
      <w:r>
        <w:rPr>
          <w:rFonts w:cs="Aptos" w:ascii="Arial" w:hAnsi="Arial" w:cstheme="minorHAnsi"/>
          <w:bCs/>
          <w:color w:val="222222"/>
        </w:rPr>
        <w:t xml:space="preserve">innych niepokojących zachowań </w:t>
      </w:r>
      <w:r>
        <w:rPr>
          <w:rFonts w:cs="Aptos" w:ascii="Arial" w:hAnsi="Arial" w:cstheme="minorHAnsi"/>
          <w:color w:val="222222"/>
        </w:rPr>
        <w:t>(tj. niestosowne komentarze).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>
          <w:rFonts w:ascii="Arial" w:hAnsi="Arial"/>
        </w:rPr>
      </w:pPr>
      <w:r>
        <w:rPr>
          <w:rFonts w:cs="Aptos" w:ascii="Arial" w:hAnsi="Arial" w:cstheme="minorHAnsi"/>
          <w:color w:val="222222"/>
        </w:rPr>
        <w:t xml:space="preserve">podejrzenia lub powzięcia informacji, że małoletni doświadcza                  </w:t>
      </w:r>
      <w:r>
        <w:rPr>
          <w:rFonts w:cs="Aptos" w:ascii="Arial" w:hAnsi="Arial" w:cstheme="minorHAnsi"/>
          <w:b/>
          <w:color w:val="222222"/>
        </w:rPr>
        <w:t>krzywdzenia przez rodzica/ów lub opiekuna/ów.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rial" w:ascii="Arial" w:hAnsi="Arial"/>
          <w:color w:val="222222"/>
        </w:rPr>
        <w:t xml:space="preserve">- doświadcza </w:t>
      </w:r>
      <w:r>
        <w:rPr>
          <w:rFonts w:cs="Arial" w:ascii="Arial" w:hAnsi="Arial"/>
          <w:bCs/>
          <w:color w:val="222222"/>
        </w:rPr>
        <w:t xml:space="preserve">przemocy z uszczerbkiem na zdrowiu,                  wykorzystania seksualnego lub/i zagrożone jest </w:t>
      </w:r>
      <w:r>
        <w:rPr>
          <w:rFonts w:cs="Arial" w:ascii="Arial" w:hAnsi="Arial"/>
          <w:bCs/>
        </w:rPr>
        <w:t>jego życie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>
          <w:rFonts w:ascii="Arial" w:hAnsi="Arial"/>
        </w:rPr>
      </w:pPr>
      <w:r>
        <w:rPr>
          <w:rFonts w:cs="Arial" w:ascii="Arial" w:hAnsi="Arial"/>
          <w:color w:val="222222"/>
        </w:rPr>
        <w:t xml:space="preserve">- jest </w:t>
      </w:r>
      <w:r>
        <w:rPr>
          <w:rFonts w:cs="Arial" w:ascii="Arial" w:hAnsi="Arial"/>
          <w:bCs/>
          <w:color w:val="222222"/>
        </w:rPr>
        <w:t>pokrzywdzone innymi typami przestępstw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cs="Arial" w:ascii="Arial" w:hAnsi="Arial"/>
          <w:bCs/>
          <w:color w:val="222222"/>
        </w:rPr>
        <w:t xml:space="preserve">- doświadcza zaniedbania lub rodzic/opiekun </w:t>
      </w:r>
      <w:r>
        <w:rPr>
          <w:rFonts w:cs="Arial" w:ascii="Arial" w:hAnsi="Arial"/>
          <w:color w:val="222222"/>
        </w:rPr>
        <w:t>małoletniego</w:t>
      </w:r>
      <w:r>
        <w:rPr>
          <w:rFonts w:cs="Arial" w:ascii="Arial" w:hAnsi="Arial"/>
          <w:bCs/>
          <w:color w:val="222222"/>
        </w:rPr>
        <w:t xml:space="preserve"> jest niewydolny wychowawczo </w:t>
      </w:r>
      <w:r>
        <w:rPr>
          <w:rFonts w:cs="Arial" w:ascii="Arial" w:hAnsi="Arial"/>
          <w:color w:val="222222"/>
        </w:rPr>
        <w:t xml:space="preserve">(np. małoletni chodzi                                      w </w:t>
      </w:r>
      <w:r>
        <w:rPr>
          <w:rFonts w:cs="Arial" w:ascii="Arial" w:hAnsi="Arial"/>
          <w:bCs/>
          <w:color w:val="222222"/>
        </w:rPr>
        <w:t>nieadekwat</w:t>
      </w:r>
      <w:r>
        <w:rPr>
          <w:rFonts w:cs="Arial" w:ascii="Arial" w:hAnsi="Arial"/>
          <w:bCs/>
          <w:color w:val="222222"/>
        </w:rPr>
        <w:t>nych do pogody ubraniach, opuszcza miejsce                zamieszkania bez nadzoru osoby dorosłej</w:t>
      </w:r>
      <w:r>
        <w:rPr>
          <w:rFonts w:cs="Arial" w:ascii="Arial" w:hAnsi="Arial"/>
          <w:color w:val="222222"/>
        </w:rPr>
        <w:t>)</w:t>
      </w:r>
    </w:p>
    <w:p>
      <w:pPr>
        <w:pStyle w:val="ListParagraph"/>
        <w:numPr>
          <w:ilvl w:val="0"/>
          <w:numId w:val="0"/>
        </w:numPr>
        <w:spacing w:lineRule="auto" w:line="360"/>
        <w:ind w:left="2880" w:hanging="0"/>
        <w:jc w:val="both"/>
        <w:rPr/>
      </w:pPr>
      <w:r>
        <w:rPr>
          <w:rFonts w:cs="Arial" w:ascii="Arial" w:hAnsi="Arial"/>
          <w:color w:val="222222"/>
        </w:rPr>
        <w:t xml:space="preserve">- doświadcza </w:t>
      </w:r>
      <w:r>
        <w:rPr>
          <w:rFonts w:cs="Arial" w:ascii="Arial" w:hAnsi="Arial"/>
          <w:bCs/>
          <w:color w:val="222222"/>
        </w:rPr>
        <w:t xml:space="preserve">jednorazowo innej przemocy fizycznej </w:t>
      </w:r>
      <w:r>
        <w:rPr>
          <w:rFonts w:cs="Arial" w:ascii="Arial" w:hAnsi="Arial"/>
          <w:color w:val="222222"/>
        </w:rPr>
        <w:t xml:space="preserve">(np. </w:t>
      </w:r>
      <w:r>
        <w:rPr>
          <w:rFonts w:cs="Arial" w:ascii="Arial" w:hAnsi="Arial"/>
          <w:bCs/>
          <w:color w:val="222222"/>
        </w:rPr>
        <w:t>klapsy, popychanie, szturchanie</w:t>
      </w:r>
      <w:r>
        <w:rPr>
          <w:rFonts w:cs="Arial" w:ascii="Arial" w:hAnsi="Arial"/>
          <w:color w:val="222222"/>
        </w:rPr>
        <w:t xml:space="preserve">), </w:t>
      </w:r>
      <w:r>
        <w:rPr>
          <w:rFonts w:cs="Arial" w:ascii="Arial" w:hAnsi="Arial"/>
          <w:bCs/>
          <w:color w:val="222222"/>
        </w:rPr>
        <w:t xml:space="preserve">przemocy psychicznej </w:t>
      </w:r>
      <w:r>
        <w:rPr>
          <w:rFonts w:cs="Arial" w:ascii="Arial" w:hAnsi="Arial"/>
          <w:color w:val="222222"/>
        </w:rPr>
        <w:t xml:space="preserve">(np. </w:t>
      </w:r>
      <w:r>
        <w:rPr>
          <w:rFonts w:cs="Arial" w:ascii="Arial" w:hAnsi="Arial"/>
          <w:bCs/>
          <w:color w:val="222222"/>
        </w:rPr>
        <w:t>poniżanie, dyskryminacja, ośmieszanie</w:t>
      </w:r>
      <w:r>
        <w:rPr>
          <w:rFonts w:cs="Arial" w:ascii="Arial" w:hAnsi="Arial"/>
          <w:color w:val="222222"/>
        </w:rPr>
        <w:t xml:space="preserve">) lub innych </w:t>
      </w:r>
      <w:r>
        <w:rPr>
          <w:rFonts w:cs="Arial" w:ascii="Arial" w:hAnsi="Arial"/>
          <w:bCs/>
          <w:color w:val="222222"/>
        </w:rPr>
        <w:t xml:space="preserve">niepokojących                       zachowań </w:t>
      </w:r>
      <w:r>
        <w:rPr>
          <w:rFonts w:cs="Arial" w:ascii="Arial" w:hAnsi="Arial"/>
          <w:color w:val="222222"/>
        </w:rPr>
        <w:t xml:space="preserve">(tj. </w:t>
      </w:r>
      <w:r>
        <w:rPr>
          <w:rFonts w:cs="Arial" w:ascii="Arial" w:hAnsi="Arial"/>
          <w:bCs/>
          <w:color w:val="222222"/>
        </w:rPr>
        <w:t>krzyk, niestosowne komentarze</w:t>
      </w:r>
      <w:r>
        <w:rPr>
          <w:rFonts w:cs="Arial" w:ascii="Arial" w:hAnsi="Arial"/>
          <w:color w:val="222222"/>
        </w:rPr>
        <w:t>)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przypadku podjęcia przez pracownika podejrzenia, że małoletni jest               krzywdzony, pracownik (z wyłączeniem sytuacji opisanej w ust.4 pkt. b lit. ii ) jest zobowiązany do: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Zadbania o bezpieczeństwo małoletniego i odseparowania go od osoby podejrzanej o krzywdzenie</w:t>
      </w:r>
    </w:p>
    <w:p>
      <w:pPr>
        <w:pStyle w:val="ListParagraph"/>
        <w:numPr>
          <w:ilvl w:val="2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każdym przypadku podejrzenia, że życie dziecka jest zagrożone lub grozi mu ciężki uszczerbek na zdrowiu pracownik                     niezwłocznie powiadamia odpowiednie służby (Policja,                     pogotowie ratunkowe), dzwoniąc pod numer 112 </w:t>
      </w:r>
      <w:r>
        <w:rPr>
          <w:rFonts w:eastAsia="Calibri" w:cs="Arial" w:ascii="Arial" w:hAnsi="Arial"/>
          <w:i/>
          <w:iCs/>
        </w:rPr>
        <w:t xml:space="preserve">LUB, </w:t>
      </w:r>
      <w:r>
        <w:rPr>
          <w:rFonts w:eastAsia="Calibri" w:cs="Arial" w:ascii="Arial" w:hAnsi="Arial"/>
        </w:rPr>
        <w:t>o czym                       niezwłocznie powiadamia dyrektora i rodziców małoletniego.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Sporządzenia notatki służbowej 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Niezwłocznego przekazania notatki do koordynatora ds. standardów ochrony małoletnich (dalej „koordynator”), a w razie jego nieobecności do obecnego w danym momencie członka ZI i dokonuje odpowiedniego wpisu do „Rejestru ujawnionych lub zgłoszonych incydentów lub                zdarzeń zagrażających dobru małoletniego” (zwany dalej „Rejestrem zgłoszeń”, wzór stanowi załącznik) 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Członek ZI, który otrzymał notatkę, dostarcza ją koordynatorowi                       w najbliższym możliwym czasie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Koordynator po zapoznaniu się z notatką, przy wsparciu i udziale członków Zespołu Interwencyjnego, podejmuje działania mające na celu wyjaśnienie zaistniałej sytuacji, a w szczególności przeprowadza lub inicjuje przeprowadzenie przez innego członka ZI rozmowy z:</w:t>
      </w:r>
    </w:p>
    <w:p>
      <w:pPr>
        <w:pStyle w:val="ListParagraph"/>
        <w:numPr>
          <w:ilvl w:val="2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 xml:space="preserve">małoletnim, </w:t>
      </w:r>
    </w:p>
    <w:p>
      <w:pPr>
        <w:pStyle w:val="ListParagraph"/>
        <w:numPr>
          <w:ilvl w:val="2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jego rodzicami/ opiekunami prawnymi, w trakcie której informuje ich o swoim podejrzeniu,</w:t>
      </w:r>
    </w:p>
    <w:p>
      <w:pPr>
        <w:pStyle w:val="ListParagraph"/>
        <w:numPr>
          <w:ilvl w:val="2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pracownikami placówki, mogącymi posiadać istotne informacje w danej sprawie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Zespół Interwencyjny na podstawie zebranych informacji dokonuje              diagnozy sytuacji małoletniego i opracowuje plan pomocy                            małoletniemu.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Koordynator lub wyznaczony przez niego członek ZI sporządza                  „Kartę interwencji” (wzór stanowi załącznik) i dołącza ją                                 do dokumentacji małoletniego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Koordynator na każdym etapie prowadzonej interwencji współpracuje             z dyrektorem </w:t>
      </w:r>
      <w:r>
        <w:rPr>
          <w:rFonts w:eastAsia="Calibri" w:cs="Arial" w:ascii="Arial" w:hAnsi="Arial"/>
        </w:rPr>
        <w:t xml:space="preserve">Samorządowej Szkoły Podstawowej w Chwalibogowie.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Plan pomocy małoletniemu powinien zawierać: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Imię i nazwisko małoletniego,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Imiona i nazwiska członków ZI,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Powód opracowania planu pomocy,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Rozpoznanie sytuacji małoletniego po ujawnieniu krzywdzenia,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Cel wsparcia małoletniego,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Identyfikację zasobów wewnętrznych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oraz źródeł zewnętrznych wsparcia małoletniego krzywdzącego,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Zakres współdziałania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z podmiotami zewnętrznymi na rzecz wsparcia małoletniego,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Zakres, wymiar godzin i okres wsparcia udzielonego małoletniemu,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Formy i metody wsparcia małoletniego,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Ocena efektywności wsparcia udzielonego  małoletniemu.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Plan pomocy małoletniemu jest przedstawiany przez koordynatora opiekunom z zaleceniem współpracy przy jego realizacji.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sytuacji opisanej w ust. 4 pkt b lit ii (przypadek jednorazowego doświadczenia krzywdzenia ze strony osoby nieletniej) pracownik zobowiązany jest do: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zadbania o bezpieczeństwo małoletniego i odsepar</w:t>
      </w:r>
      <w:r>
        <w:rPr>
          <w:rFonts w:eastAsia="Calibri" w:cs="Arial" w:ascii="Arial" w:hAnsi="Arial"/>
        </w:rPr>
        <w:t>owania</w:t>
      </w:r>
      <w:r>
        <w:rPr>
          <w:rFonts w:eastAsia="Calibri" w:cs="Arial" w:ascii="Arial" w:hAnsi="Arial"/>
        </w:rPr>
        <w:t xml:space="preserve"> go od osoby podejrzanej o krzywdzenie; 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przeprowadzenia rozmowy osobno z rodzicami małoletniego                   krzywdzącego i krzywdzonego; 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opracowania planu pomocy małoletniemu (indywidualnie lub                     w zespole); 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przypadku powtarzających się zdarzeń do postępowania opisanego w ust.5.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przypadku podejrzenia, że małoletni doświadcza przemocy</w:t>
      </w:r>
      <w:r>
        <w:rPr>
          <w:rFonts w:cs="Arial" w:ascii="Arial" w:hAnsi="Arial"/>
          <w:color w:val="222222"/>
        </w:rPr>
        <w:t xml:space="preserve"> </w:t>
      </w:r>
      <w:r>
        <w:rPr>
          <w:rFonts w:cs="Arial" w:ascii="Arial" w:hAnsi="Arial"/>
          <w:bCs/>
          <w:color w:val="222222"/>
        </w:rPr>
        <w:t xml:space="preserve">z uszczerbkiem na zdrowiu, wykorzystania seksualnego lub/i zagrożone jest </w:t>
      </w:r>
      <w:r>
        <w:rPr>
          <w:rFonts w:cs="Arial" w:ascii="Arial" w:hAnsi="Arial"/>
          <w:bCs/>
        </w:rPr>
        <w:t xml:space="preserve">jego życie,                    a także jest pokrzywdzone innymi typami przestępstw lub doświadcza                 przemocy domowej, </w:t>
      </w:r>
      <w:r>
        <w:rPr>
          <w:rFonts w:eastAsia="Calibri" w:cs="Arial" w:ascii="Arial" w:hAnsi="Arial"/>
        </w:rPr>
        <w:t>Koordynator dodatkowo jest zobowiązany do: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poinformowania opiekunów o obowiązku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zgłoszenia                       podejrzenia krzywdzenia małoletniego do odpowiedniej instytucji                  (prokuratura/policja lub sąd rodzinny, ośrodek pomocy społecznej bądź przewodniczący zespołu interdyscyplinarnego – procedura „Niebieskie Karty” – w zależności od zdiagnozowanego typu krzywdzenia                         i skorelowanej z nim interwencji)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wszczęcia procedury „Niebieskie Karty” w części i w sposób opisany               w odpowiednich przepisach</w:t>
      </w:r>
    </w:p>
    <w:p>
      <w:pPr>
        <w:pStyle w:val="ListParagraph"/>
        <w:numPr>
          <w:ilvl w:val="1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przekazania dyrektorowi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formularza „Niebieska Karta – A”                        celem przesłania go do przewodniczącego zespołu                                          interdyscyplinarnego oraz informacji niezbędnych do złożenia zawiadomienia o popełnieniu przestępstwa lub wniosku o wgląd w sytuację                 rodziny.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przypadkach opisanych w punkcie poprzedzającym dalszy tok                         postępowania leży w kompetencjach instytucji tam wskazanych.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przypadku gdy podejrzenie krzywdzenia zgłosili opiekunowie małoletniego, a podejrzenie to nie zostało potwierdzone, dyrektor </w:t>
      </w:r>
      <w:r>
        <w:rPr>
          <w:rFonts w:eastAsia="Calibri" w:cs="Arial" w:ascii="Arial" w:hAnsi="Arial"/>
        </w:rPr>
        <w:t xml:space="preserve">Samorządowej Szkoły        Podatwowej w Chwalibogowie </w:t>
      </w:r>
      <w:r>
        <w:rPr>
          <w:rFonts w:eastAsia="Calibri" w:cs="Arial" w:ascii="Arial" w:hAnsi="Arial"/>
        </w:rPr>
        <w:t>informuje o tym fakcie opiekunów dziecka                na piśmie.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Wszyscy pracownicy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i inne osoby, które w związku z wykonywaniem obowiązków służbowych podjęły informację o krzywdzeniu małoletniego lub          informacje z tym związane, są zobowiązane do zachowania tych informacji              w tajemnicy, wyłączając informacje przekazywane uprawnionym instytucjom        w ramach działań interwencyjnych.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Rozdział V</w:t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Organizacja procesu ochrony małoletnich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kern w:val="0"/>
        </w:rPr>
        <w:t>§ 9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Zakres kompetencji osoby odpowiedzialnej za przygotowanie pracowników do stosowania standardów, zasady przygotowania pracowników do ich stosowania oraz sposób dokumentowania tej czynności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Osobą odpowiedzialną za przygotowanie personelu do stosowania standardów jest dyrektor </w:t>
      </w:r>
      <w:r>
        <w:rPr>
          <w:rFonts w:eastAsia="Calibri" w:cs="Arial" w:ascii="Arial" w:hAnsi="Arial"/>
        </w:rPr>
        <w:t>Samorządowej Szkoły Podstawowej w Chwalibogowie</w:t>
      </w:r>
      <w:r>
        <w:rPr>
          <w:rFonts w:eastAsia="Calibri" w:cs="Arial" w:ascii="Arial" w:hAnsi="Arial"/>
        </w:rPr>
        <w:t xml:space="preserve">.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Przygotowanie personelu, o którym mowa powyżej, w szczególności polega na: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Udostępnieniu dokumentu „Standardy ochrony małoletnich” i zorganizowania szkolenia wstępnego, w ramach którego zostaną przedstawione          i omówione:</w:t>
      </w:r>
    </w:p>
    <w:p>
      <w:pPr>
        <w:pStyle w:val="ListParagraph"/>
        <w:numPr>
          <w:ilvl w:val="2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treści dokumentu</w:t>
      </w:r>
    </w:p>
    <w:p>
      <w:pPr>
        <w:pStyle w:val="ListParagraph"/>
        <w:numPr>
          <w:ilvl w:val="2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zasady organizacyjne wspierania i ochrony małoletnich</w:t>
      </w:r>
    </w:p>
    <w:p>
      <w:pPr>
        <w:pStyle w:val="ListParagraph"/>
        <w:numPr>
          <w:ilvl w:val="2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standardy obowiązujące w </w:t>
      </w:r>
      <w:r>
        <w:rPr>
          <w:rFonts w:eastAsia="Calibri" w:cs="Arial" w:ascii="Arial" w:hAnsi="Arial"/>
          <w:i/>
          <w:iCs/>
        </w:rPr>
        <w:t>placówce</w:t>
      </w:r>
      <w:r>
        <w:rPr>
          <w:rFonts w:eastAsia="Calibri" w:cs="Arial" w:ascii="Arial" w:hAnsi="Arial"/>
        </w:rPr>
        <w:t xml:space="preserve"> w zakresie ochrony małoletnich</w:t>
      </w:r>
    </w:p>
    <w:p>
      <w:pPr>
        <w:pStyle w:val="ListParagraph"/>
        <w:numPr>
          <w:ilvl w:val="2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trybu postępowania w sytuacji krzywdzenia małoletnich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zorganizowaniu cyklu szkoleń, których celem będzie pogłębienie                 wiedzy i umiejętności z zakresu:</w:t>
      </w:r>
    </w:p>
    <w:p>
      <w:pPr>
        <w:pStyle w:val="ListParagraph"/>
        <w:numPr>
          <w:ilvl w:val="2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rozpoznawania krzywdzenia, możliwych objawów, </w:t>
      </w:r>
    </w:p>
    <w:p>
      <w:pPr>
        <w:pStyle w:val="ListParagraph"/>
        <w:numPr>
          <w:ilvl w:val="2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identyfikacji ryzyka krzywdzenia i podejmowania, zgodnie                         z prawem, właściwych działań,</w:t>
      </w:r>
    </w:p>
    <w:p>
      <w:pPr>
        <w:pStyle w:val="ListParagraph"/>
        <w:numPr>
          <w:ilvl w:val="2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odpowiedzialności prawnej w przypadku zaniechania                            postępowania w celu ochrony i wsparcia małoletnich.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zorganizowaniu wewnętrznego doskonalenia wg potrzeb zgłaszanych przez poszczególne zespoły pracowników, nauczycieli, za które                     odpowiada i przeprowadza Koordynator ds. Standardów ochrony                    małoletnich. Działania te Koordynator realizuje we współpracy               z członkami stałymi ZI.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Każde spotkanie, o którym mowa powyżej jest protokołowane oraz sporządzana jest lista obecności uczestników.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Pracownicy poświadczają zapoznanie się z dokumentem „Standardy ochrony małoletnich” i zobowiązują do przestrzegania jego postanowień w drodze Oświadczenia, które załącza się do akt osobowych (wzór stanowi załącznik).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</w:r>
    </w:p>
    <w:p>
      <w:pPr>
        <w:pStyle w:val="ListParagraph"/>
        <w:spacing w:lineRule="auto" w:line="360"/>
        <w:jc w:val="center"/>
        <w:rPr/>
      </w:pPr>
      <w:r>
        <w:rPr>
          <w:rFonts w:eastAsia="Calibri" w:cs="Arial" w:ascii="Arial" w:hAnsi="Arial"/>
        </w:rPr>
        <w:t>§ 10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eastAsia="Calibri" w:cs="Arial"/>
          <w:b/>
          <w:b/>
          <w:kern w:val="0"/>
        </w:rPr>
      </w:pPr>
      <w:r>
        <w:rPr>
          <w:rFonts w:eastAsia="Calibri" w:cs="Arial" w:ascii="Arial" w:hAnsi="Arial"/>
          <w:b/>
          <w:kern w:val="0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Osoby odpowiedzialne za przyjmowanie zgłoszeń o zdarzeniach zagrażających małoletniemu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Osobami odpowiedzialnymi za przyjmowanie zgłoszeń o zdarzeniach zagrażających małoletniemu i udzielenie mu wsparcia są:</w:t>
      </w:r>
    </w:p>
    <w:p>
      <w:pPr>
        <w:pStyle w:val="ListParagraph"/>
        <w:numPr>
          <w:ilvl w:val="1"/>
          <w:numId w:val="8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Dyrektor </w:t>
      </w:r>
      <w:r>
        <w:rPr>
          <w:rFonts w:eastAsia="Calibri" w:cs="Arial" w:ascii="Arial" w:hAnsi="Arial"/>
          <w:i/>
          <w:iCs/>
          <w:kern w:val="0"/>
          <w:sz w:val="24"/>
          <w:szCs w:val="24"/>
          <w:lang w:eastAsia="en-US"/>
        </w:rPr>
        <w:t>Samorządowej Szkoły Podstawowej w Chwalibogowie               – Grzegorz Trocha;</w:t>
      </w:r>
    </w:p>
    <w:p>
      <w:pPr>
        <w:pStyle w:val="ListParagraph"/>
        <w:numPr>
          <w:ilvl w:val="1"/>
          <w:numId w:val="8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członkowie stali Zespołu interwencyjnego, powołanego Zarządzeniem Dyrektora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>:</w:t>
      </w:r>
    </w:p>
    <w:p>
      <w:pPr>
        <w:pStyle w:val="ListParagraph"/>
        <w:numPr>
          <w:ilvl w:val="2"/>
          <w:numId w:val="8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Koordynator ds. Standardów ochrony małoletnich – </w:t>
      </w:r>
      <w:r>
        <w:rPr>
          <w:rFonts w:eastAsia="Calibri" w:cs="Arial" w:ascii="Arial" w:hAnsi="Arial"/>
          <w:kern w:val="0"/>
          <w:sz w:val="24"/>
          <w:szCs w:val="24"/>
          <w:lang w:eastAsia="en-US"/>
        </w:rPr>
        <w:t xml:space="preserve">Kinga Mecler – pedagog specjalny </w:t>
      </w:r>
    </w:p>
    <w:p>
      <w:pPr>
        <w:pStyle w:val="ListParagraph"/>
        <w:numPr>
          <w:ilvl w:val="2"/>
          <w:numId w:val="8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Pedagog </w:t>
      </w:r>
      <w:r>
        <w:rPr>
          <w:rFonts w:eastAsia="Calibri" w:cs="Arial" w:ascii="Arial" w:hAnsi="Arial"/>
          <w:i/>
          <w:iCs/>
          <w:kern w:val="0"/>
          <w:sz w:val="24"/>
          <w:szCs w:val="24"/>
          <w:lang w:eastAsia="en-US"/>
        </w:rPr>
        <w:t>Kinga Plucinska Zdunek – pedagog szkolny</w:t>
      </w:r>
    </w:p>
    <w:p>
      <w:pPr>
        <w:pStyle w:val="ListParagraph"/>
        <w:numPr>
          <w:ilvl w:val="2"/>
          <w:numId w:val="8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Psycholog – </w:t>
      </w:r>
      <w:r>
        <w:rPr>
          <w:rFonts w:eastAsia="Calibri" w:cs="Arial" w:ascii="Arial" w:hAnsi="Arial"/>
          <w:kern w:val="0"/>
          <w:sz w:val="24"/>
          <w:szCs w:val="24"/>
          <w:lang w:eastAsia="en-US"/>
        </w:rPr>
        <w:t>Zuzanna Rutkowska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przypadkach bezpośredniego zagrożenia życia lub zdrowia małoletniego zgłoszenie o zdarzeniu zobowiązany jest przyjąć i przekazać dyrektorowi                </w:t>
      </w:r>
      <w:r>
        <w:rPr>
          <w:rFonts w:eastAsia="Calibri" w:cs="Arial" w:ascii="Arial" w:hAnsi="Arial"/>
          <w:i/>
          <w:iCs/>
        </w:rPr>
        <w:t xml:space="preserve">placówki </w:t>
      </w:r>
      <w:r>
        <w:rPr>
          <w:rFonts w:eastAsia="Calibri" w:cs="Arial" w:ascii="Arial" w:hAnsi="Arial"/>
        </w:rPr>
        <w:t>lub osobie jego zastępującej.</w:t>
      </w:r>
    </w:p>
    <w:p>
      <w:pPr>
        <w:pStyle w:val="ListParagraph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spacing w:lineRule="auto" w:line="360"/>
        <w:jc w:val="center"/>
        <w:rPr/>
      </w:pPr>
      <w:r>
        <w:rPr>
          <w:rFonts w:eastAsia="Calibri" w:cs="Arial" w:ascii="Arial" w:hAnsi="Arial"/>
        </w:rPr>
        <w:t>§ 11</w:t>
      </w:r>
    </w:p>
    <w:p>
      <w:pPr>
        <w:pStyle w:val="ListParagraph"/>
        <w:spacing w:lineRule="auto" w:line="36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Sposób dokumentowania i zasady przechowywania ujawnionych                        lub zgłoszonych incydentów lub zdarzeń zagrażających dobru dziecka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Dla każdego zdarzenia podejrzenia krzywdzenia lub krzywdzenia małoletnich Koordynator zakłada i prowadzi imienną teczkę z nazwiskiem małoletniego.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Teczka przechowywana jest przez koordynatora w miejscu odpowiednio                 zabezpieczonym przed dostępem osób nieuprawnionych i pozostaje                            w jego dyspozycji do czasu zakończenia postępowania interwencyjnego                       i naprawczego.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Po zakończeniu sprawy małoletniego teczka zostaje przekazana                     do sekretariatu i jest przechowywana w sposób, jaki przewidują                  szczegółowe przepisy dotyczące obiegu dokumentów i archiwizacji.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teczce umieszcza się wszelkie dokumenty związane z prowadzoną sprawą zdarzenia krzywdzenia małoletniego, w szczególności: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Notatka służbowa ze zgłoszeniem zdarzenia lub podejrzenia zdarzenia krzywdzenia małoletniego,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Protokoły i notatki ze spotkań z małoletnim, jego opiekunami,                      opiekunami osoby krzywdzącej, osobą krzywdzącą i innymi osobami,               z którymi podejmowane były rozmowy, w celu wyjaśnienia i rozwiązania zaistniałej sytuacji,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Protokoły ze spotkań Zespołu Interwencyjnego,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Karta interwencji,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Kwestionariusz oceny ryzyka występowania przemocy domowej,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Kopię „Niebieskiej Karty – A i B” w przypadku, gdy zostanie wszczęta procedura „Niebieskie Karty”,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Kopie zawiadomień odpowiednich instytucji wysyłanych w procedurze interwencji,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Korespondencja pomiędzy </w:t>
      </w:r>
      <w:r>
        <w:rPr>
          <w:rFonts w:eastAsia="Calibri" w:cs="Arial" w:ascii="Arial" w:hAnsi="Arial"/>
          <w:i/>
          <w:iCs/>
        </w:rPr>
        <w:t>placówką</w:t>
      </w:r>
      <w:r>
        <w:rPr>
          <w:rFonts w:eastAsia="Calibri" w:cs="Arial" w:ascii="Arial" w:hAnsi="Arial"/>
        </w:rPr>
        <w:t xml:space="preserve"> a instytucjami zaangażowanymi       w proces interwencji,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Plan pomocy małoletniemu,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Dokumenty z prowadzonych czynności pomocniczych w procesie udzielania wsparcia małoletniemu,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Ocena efektywności udzielonego wsparcia,</w:t>
      </w:r>
    </w:p>
    <w:p>
      <w:pPr>
        <w:pStyle w:val="ListParagraph"/>
        <w:numPr>
          <w:ilvl w:val="1"/>
          <w:numId w:val="10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Wykaz telefonów, adresów osób i instytucji zaangażowanych w proces udzielania pomocy małoletniemu.</w:t>
      </w:r>
    </w:p>
    <w:p>
      <w:pPr>
        <w:pStyle w:val="ListParagraph"/>
        <w:spacing w:lineRule="auto" w:line="360"/>
        <w:ind w:left="144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kern w:val="0"/>
        </w:rPr>
        <w:t>§ 12</w:t>
      </w:r>
    </w:p>
    <w:p>
      <w:pPr>
        <w:pStyle w:val="ListParagraph"/>
        <w:spacing w:lineRule="auto" w:line="360"/>
        <w:ind w:left="1440" w:hanging="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Zasady i sposób udostępniania rodzicom albo opiekunom prawnym lub faktycznym oraz dzieciom standardów do zaznajomienia się z nimi                               i ich stosowania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  <w:bookmarkStart w:id="1" w:name="_Hlk154923282"/>
      <w:bookmarkStart w:id="2" w:name="_Hlk154923282"/>
      <w:bookmarkEnd w:id="2"/>
    </w:p>
    <w:p>
      <w:pPr>
        <w:pStyle w:val="ListParagraph"/>
        <w:numPr>
          <w:ilvl w:val="0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</w:t>
      </w:r>
      <w:r>
        <w:rPr>
          <w:rFonts w:eastAsia="Calibri" w:cs="Arial" w:ascii="Arial" w:hAnsi="Arial"/>
        </w:rPr>
        <w:t xml:space="preserve">Samorządowej Szkole Podstawowej w Chwalibogowie </w:t>
      </w:r>
      <w:r>
        <w:rPr>
          <w:rFonts w:eastAsia="Calibri" w:cs="Arial" w:ascii="Arial" w:hAnsi="Arial"/>
        </w:rPr>
        <w:t>opracowane zostały dwie wersje dokumentu „Standardy ochrony małoletnich”: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Wersja „pełna”, którą stanowi niniejszy dokument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Wersja „skrócona” – przeznaczona dla małoletnich.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Udostępnianie standardów następuje przy wykorzystaniu dostępnych dla wszystkich kanałów informacyjnych stosowanych w </w:t>
      </w:r>
      <w:r>
        <w:rPr>
          <w:rFonts w:eastAsia="Calibri" w:cs="Arial" w:ascii="Arial" w:hAnsi="Arial"/>
          <w:i/>
          <w:iCs/>
        </w:rPr>
        <w:t>placówce</w:t>
      </w:r>
      <w:r>
        <w:rPr>
          <w:rFonts w:eastAsia="Calibri" w:cs="Arial" w:ascii="Arial" w:hAnsi="Arial"/>
        </w:rPr>
        <w:t>,                                  w szczególności poprzez: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wywieszenie stosownych informacji na tablicy ogłoszeń dla rodziców                i małoletnich oraz dla pracowników,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przekazanie pracownikom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z wykorzystaniem służbowej poczty elektronicznej,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opublikowanie obydwu wersji na stronie internetowej </w:t>
      </w:r>
      <w:r>
        <w:rPr>
          <w:rFonts w:eastAsia="Calibri" w:cs="Arial" w:ascii="Arial" w:hAnsi="Arial"/>
          <w:i/>
          <w:iCs/>
        </w:rPr>
        <w:t>placówki,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wgląd w wersję wydrukowaną, dostępną w sekretariacie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>, który mają: wszyscy pracownicy, rodzice, zewnętrzne podmioty uprawnione do kontroli.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D</w:t>
      </w:r>
      <w:r>
        <w:rPr>
          <w:rFonts w:eastAsia="Calibri" w:cs="Arial" w:ascii="Arial" w:hAnsi="Arial"/>
        </w:rPr>
        <w:t xml:space="preserve">o zapoznania małoletnich ze standardami w sposób uwzględniający                          ich poziom rozwoju, możliwości i ograniczenia psychofizyczne,                         niepełnosprawność i specjalne potrzeby edukacyjne są zobowiązani solidarnie wychowawcy oddziałów i nauczyciele współorganizujący kształcenie specjalne przy wsparciu specjalistów zatrudnionych w </w:t>
      </w:r>
      <w:r>
        <w:rPr>
          <w:rFonts w:eastAsia="Calibri" w:cs="Arial" w:ascii="Arial" w:hAnsi="Arial"/>
          <w:i/>
          <w:iCs/>
        </w:rPr>
        <w:t>placówce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zapoznanie, o którym mowa powyżej, realizowane jest w ramach zajęć wychowawczych, zorganizowanych w tym celu spotkań grupowych oraz w razie potrzeby spotkań indywidualnych,</w:t>
      </w:r>
    </w:p>
    <w:p>
      <w:pPr>
        <w:pStyle w:val="ListParagraph"/>
        <w:numPr>
          <w:ilvl w:val="1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monitorowanie stosowania przez małoletnich standardów jest obowiązkiem każdego pracownika </w:t>
      </w:r>
      <w:r>
        <w:rPr>
          <w:rFonts w:eastAsia="Calibri" w:cs="Arial" w:ascii="Arial" w:hAnsi="Arial"/>
          <w:i/>
          <w:iCs/>
        </w:rPr>
        <w:t>Samorządowej Szkoły Podstawowej                         w Chwalibogowie.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Upowszechnianie wiedzy nt standardów następuje również poprzez współpracę z rodzicami małoletnich.</w:t>
      </w:r>
    </w:p>
    <w:p>
      <w:pPr>
        <w:pStyle w:val="ListParagraph"/>
        <w:spacing w:lineRule="auto" w:line="360"/>
        <w:jc w:val="center"/>
        <w:rPr/>
      </w:pPr>
      <w:r>
        <w:rPr>
          <w:rFonts w:eastAsia="Calibri" w:cs="Arial" w:ascii="Arial" w:hAnsi="Arial"/>
        </w:rPr>
        <w:t>§ 13</w:t>
      </w:r>
    </w:p>
    <w:p>
      <w:pPr>
        <w:pStyle w:val="Normal"/>
        <w:suppressAutoHyphens w:val="false"/>
        <w:spacing w:lineRule="auto" w:line="360"/>
        <w:jc w:val="center"/>
        <w:rPr/>
      </w:pPr>
      <w:r>
        <w:rPr>
          <w:rFonts w:eastAsia="Calibri" w:cs="Arial" w:ascii="Arial" w:hAnsi="Arial"/>
          <w:b/>
          <w:kern w:val="0"/>
        </w:rPr>
        <w:t>Zasady przeglądu i aktualizacji Standardów</w:t>
      </w:r>
      <w:bookmarkStart w:id="3" w:name="_Hlk154922148"/>
      <w:bookmarkEnd w:id="3"/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Dyrektor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dokonuje oceny stopnia znajomości i poprawności                  stosowania „Standardów ochrony małoletnich” na bieżąco, w ramach sprawowanego nadzoru pedagogicznego.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przypadku zmian prawa, wymagającego ich wdrożenia w dokumencie                   nowelizacje są wprowadzane na tych samych zasadach, które obowiązywały przy wdrożeniu dokumentu.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 celu oceny funkcjonalności i przydatności dokumentu w </w:t>
      </w:r>
      <w:r>
        <w:rPr>
          <w:rFonts w:eastAsia="Calibri" w:cs="Arial" w:ascii="Arial" w:hAnsi="Arial"/>
          <w:i/>
          <w:iCs/>
        </w:rPr>
        <w:t>placówce</w:t>
      </w:r>
      <w:r>
        <w:rPr>
          <w:rFonts w:eastAsia="Calibri" w:cs="Arial" w:ascii="Arial" w:hAnsi="Arial"/>
        </w:rPr>
        <w:t xml:space="preserve"> prowadzone są ewaluacje: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W trakcie posługiwania się i stosowania opracowania,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Po upływie dwóch lat od daty wdrożenia.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Ewaluację przeprowadza Koordynator ds. Standardów ochrony małoletnich                z użyciem technik: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analizy dokumentu,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wywiadów z rodzicami i pracownikami </w:t>
      </w:r>
      <w:r>
        <w:rPr>
          <w:rFonts w:eastAsia="Calibri" w:cs="Arial" w:ascii="Arial" w:hAnsi="Arial"/>
          <w:i/>
          <w:iCs/>
        </w:rPr>
        <w:t>Samorządowej Szkoły                          Podstawowej w Chwalibogowie,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sondażu, z użyciem ankiety anonimowej,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>dyskusji w ramach zespołów klasowych,</w:t>
      </w:r>
    </w:p>
    <w:p>
      <w:pPr>
        <w:pStyle w:val="ListParagraph"/>
        <w:numPr>
          <w:ilvl w:val="1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dialogu z uczniami i samorządem uczniowskim.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/>
      </w:pPr>
      <w:r>
        <w:rPr>
          <w:rFonts w:eastAsia="Calibri" w:cs="Arial" w:ascii="Arial" w:hAnsi="Arial"/>
        </w:rPr>
        <w:t xml:space="preserve">Raport z ewaluacji wraz z wnioskami i rekomendacjami Koordynator ds. Standardów ochrony małoletnich przedstawia za pośrednictwem dyrektora </w:t>
      </w:r>
      <w:r>
        <w:rPr>
          <w:rFonts w:eastAsia="Calibri" w:cs="Arial" w:ascii="Arial" w:hAnsi="Arial"/>
          <w:i/>
          <w:iCs/>
        </w:rPr>
        <w:t>placówki</w:t>
      </w:r>
      <w:r>
        <w:rPr>
          <w:rFonts w:eastAsia="Calibri" w:cs="Arial" w:ascii="Arial" w:hAnsi="Arial"/>
        </w:rPr>
        <w:t xml:space="preserve"> radzie pedagogicznej.</w:t>
      </w:r>
      <w:bookmarkStart w:id="4" w:name="_Hlk155441007"/>
      <w:bookmarkEnd w:id="4"/>
    </w:p>
    <w:p>
      <w:pPr>
        <w:pStyle w:val="ListParagraph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 w:cs="Aptos" w:cstheme="minorHAnsi"/>
          <w:b/>
        </w:rPr>
        <w:t xml:space="preserve">Załączniki do Zarządzenia w sprawie STANDARDÓW OCHRONY MAŁOLETNICH </w:t>
      </w:r>
    </w:p>
    <w:p>
      <w:pPr>
        <w:pStyle w:val="ListParagraph"/>
        <w:numPr>
          <w:ilvl w:val="0"/>
          <w:numId w:val="15"/>
        </w:numPr>
        <w:spacing w:lineRule="auto" w:line="360"/>
        <w:ind w:left="0" w:hanging="360"/>
        <w:jc w:val="both"/>
        <w:rPr/>
      </w:pPr>
      <w:r>
        <w:rPr>
          <w:rFonts w:eastAsia="Calibri" w:cs="Aptos" w:cstheme="minorHAnsi"/>
        </w:rPr>
        <w:t>Załącznik nr 1- Standardy ochrony małoletnich</w:t>
      </w:r>
    </w:p>
    <w:p>
      <w:pPr>
        <w:pStyle w:val="ListParagraph"/>
        <w:numPr>
          <w:ilvl w:val="0"/>
          <w:numId w:val="15"/>
        </w:numPr>
        <w:spacing w:lineRule="auto" w:line="360"/>
        <w:ind w:left="0" w:hanging="360"/>
        <w:jc w:val="both"/>
        <w:rPr/>
      </w:pPr>
      <w:r>
        <w:rPr>
          <w:rFonts w:eastAsia="Calibri" w:cs="Aptos" w:cstheme="minorHAnsi"/>
        </w:rPr>
        <w:t xml:space="preserve">Załącznik nr 2 -Oświadczenie, o którym mowa w art. 21., ust. 5., </w:t>
      </w:r>
      <w:r>
        <w:rPr>
          <w:rFonts w:eastAsia="Calibri" w:cs="Aptos" w:cstheme="minorHAnsi"/>
          <w:i/>
        </w:rPr>
        <w:t>Ustawy z dnia 13 maja 2016 r. o przeciwdziałaniu zagrożeniom przestępczością na tle seksualnym</w:t>
      </w:r>
      <w:bookmarkStart w:id="5" w:name="_Hlk157548444"/>
      <w:bookmarkEnd w:id="5"/>
    </w:p>
    <w:p>
      <w:pPr>
        <w:pStyle w:val="ListParagraph"/>
        <w:numPr>
          <w:ilvl w:val="0"/>
          <w:numId w:val="15"/>
        </w:numPr>
        <w:spacing w:lineRule="auto" w:line="360"/>
        <w:ind w:left="0" w:hanging="360"/>
        <w:jc w:val="both"/>
        <w:rPr/>
      </w:pPr>
      <w:r>
        <w:rPr>
          <w:rFonts w:eastAsia="Calibri" w:cs="Aptos" w:cstheme="minorHAnsi"/>
        </w:rPr>
        <w:t xml:space="preserve">Załącznik nr 3 -Oświadczenie, o którym mowa w art. 21., ust. 7., </w:t>
      </w:r>
      <w:r>
        <w:rPr>
          <w:rFonts w:eastAsia="Calibri" w:cs="Aptos" w:cstheme="minorHAnsi"/>
          <w:i/>
        </w:rPr>
        <w:t>Ustawy z dnia 13 maja 2016 r. o przeciwdziałaniu zagrożeniom przestępczością na tle seksualnym</w:t>
      </w:r>
    </w:p>
    <w:p>
      <w:pPr>
        <w:pStyle w:val="ListParagraph"/>
        <w:numPr>
          <w:ilvl w:val="0"/>
          <w:numId w:val="15"/>
        </w:numPr>
        <w:spacing w:lineRule="auto" w:line="360"/>
        <w:ind w:left="0" w:hanging="360"/>
        <w:jc w:val="both"/>
        <w:rPr/>
      </w:pPr>
      <w:r>
        <w:rPr>
          <w:rFonts w:eastAsia="Calibri" w:cs="Aptos" w:cstheme="minorHAnsi"/>
        </w:rPr>
        <w:t xml:space="preserve">Załącznik nr 4- Oświadczenie o zapoznaniu się ze </w:t>
      </w:r>
      <w:r>
        <w:rPr>
          <w:rFonts w:eastAsia="Calibri" w:cs="Aptos" w:cstheme="minorHAnsi"/>
          <w:i/>
        </w:rPr>
        <w:t>Standardami ochrony małoletnich</w:t>
      </w:r>
      <w:r>
        <w:rPr>
          <w:rFonts w:eastAsia="Calibri" w:cs="Aptos" w:cstheme="minorHAnsi"/>
        </w:rPr>
        <w:t xml:space="preserve"> </w:t>
        <w:br/>
        <w:t xml:space="preserve">w </w:t>
      </w:r>
      <w:r>
        <w:rPr>
          <w:rFonts w:eastAsia="Calibri" w:cs="Aptos" w:cstheme="minorHAnsi"/>
        </w:rPr>
        <w:t>SSP w Chwalibogowie</w:t>
      </w:r>
    </w:p>
    <w:p>
      <w:pPr>
        <w:pStyle w:val="ListParagraph"/>
        <w:numPr>
          <w:ilvl w:val="0"/>
          <w:numId w:val="15"/>
        </w:numPr>
        <w:spacing w:lineRule="auto" w:line="360"/>
        <w:ind w:left="0" w:hanging="360"/>
        <w:jc w:val="both"/>
        <w:rPr/>
      </w:pPr>
      <w:r>
        <w:rPr>
          <w:rFonts w:eastAsia="Calibri" w:cs="Aptos" w:cstheme="minorHAnsi"/>
        </w:rPr>
        <w:t>Załącznik nr 5- Karta interwencji</w:t>
      </w:r>
    </w:p>
    <w:p>
      <w:pPr>
        <w:pStyle w:val="ListParagraph"/>
        <w:numPr>
          <w:ilvl w:val="0"/>
          <w:numId w:val="15"/>
        </w:numPr>
        <w:spacing w:lineRule="auto" w:line="360"/>
        <w:ind w:left="0" w:hanging="360"/>
        <w:jc w:val="both"/>
        <w:rPr/>
      </w:pPr>
      <w:r>
        <w:rPr>
          <w:rFonts w:eastAsia="Calibri" w:cs="Aptos" w:cstheme="minorHAnsi"/>
        </w:rPr>
        <w:t>Załącznik nr 6- Ankieta monitorująca poziom realizacji standardów ochrony małoletnich</w:t>
      </w:r>
    </w:p>
    <w:p>
      <w:pPr>
        <w:pStyle w:val="ListParagraph"/>
        <w:numPr>
          <w:ilvl w:val="0"/>
          <w:numId w:val="15"/>
        </w:numPr>
        <w:spacing w:lineRule="auto" w:line="360"/>
        <w:ind w:left="0" w:hanging="360"/>
        <w:jc w:val="both"/>
        <w:rPr/>
      </w:pPr>
      <w:r>
        <w:rPr>
          <w:rFonts w:eastAsia="Calibri" w:cs="Aptos" w:cstheme="minorHAnsi"/>
        </w:rPr>
        <w:t>Załącznik nr 7- Rejestr zgłoszonych incydentów lub zdarzeń zagrażających dobru                     małoletniego</w:t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/>
      </w:pPr>
      <w:r>
        <w:rPr>
          <w:rFonts w:cs="Aptos" w:cstheme="minorHAnsi"/>
          <w:b/>
        </w:rPr>
        <w:t xml:space="preserve">Załącznik nr 2 </w:t>
      </w:r>
    </w:p>
    <w:p>
      <w:pPr>
        <w:pStyle w:val="Normal"/>
        <w:spacing w:lineRule="auto" w:line="360"/>
        <w:jc w:val="both"/>
        <w:rPr/>
      </w:pPr>
      <w:r>
        <w:rPr>
          <w:rFonts w:cs="Aptos" w:cstheme="minorHAnsi"/>
        </w:rPr>
        <w:t>…………………………</w:t>
      </w:r>
    </w:p>
    <w:p>
      <w:pPr>
        <w:pStyle w:val="Normal"/>
        <w:spacing w:lineRule="auto" w:line="360"/>
        <w:jc w:val="both"/>
        <w:rPr/>
      </w:pPr>
      <w:r>
        <w:rPr>
          <w:rFonts w:cs="Aptos" w:cstheme="minorHAnsi"/>
        </w:rPr>
        <w:t>(miejscowość i data)</w:t>
      </w:r>
    </w:p>
    <w:p>
      <w:pPr>
        <w:pStyle w:val="Normal"/>
        <w:spacing w:lineRule="auto" w:line="360"/>
        <w:jc w:val="both"/>
        <w:rPr>
          <w:rFonts w:cs="Aptos" w:cstheme="minorHAnsi"/>
        </w:rPr>
      </w:pPr>
      <w:r>
        <w:rPr>
          <w:rFonts w:cs="Aptos" w:cstheme="minorHAnsi"/>
        </w:rPr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  <w:b/>
        </w:rPr>
        <w:t>OŚWIADCZENIE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  <w:b/>
        </w:rPr>
        <w:t xml:space="preserve">O </w:t>
      </w:r>
      <w:bookmarkStart w:id="6" w:name="_Hlk156848134"/>
      <w:r>
        <w:rPr>
          <w:rFonts w:cs="Aptos" w:cstheme="minorHAnsi"/>
          <w:b/>
        </w:rPr>
        <w:t xml:space="preserve">PAŃSTWIE LUB PAŃSTWACH </w:t>
      </w:r>
      <w:bookmarkEnd w:id="6"/>
      <w:r>
        <w:rPr>
          <w:rFonts w:cs="Aptos" w:cstheme="minorHAnsi"/>
          <w:b/>
        </w:rPr>
        <w:t xml:space="preserve">ZAMIESZKIWANIA 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  <w:b/>
        </w:rPr>
        <w:t>W CIĄGU OSTATNICH 20 LAT, INNYCH NIŻ RZECZPOSPOLITA POLSKA</w:t>
      </w:r>
    </w:p>
    <w:p>
      <w:pPr>
        <w:pStyle w:val="Normal"/>
        <w:spacing w:lineRule="auto" w:line="276"/>
        <w:jc w:val="both"/>
        <w:rPr>
          <w:rFonts w:cs="Aptos" w:cstheme="minorHAnsi"/>
        </w:rPr>
      </w:pPr>
      <w:r>
        <w:rPr>
          <w:rFonts w:cs="Aptos" w:cstheme="minorHAnsi"/>
        </w:rPr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Ja …………………………… nr pesel: ……………………… lub/i nr paszportu ……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 xml:space="preserve">  </w:t>
      </w:r>
      <w:r>
        <w:rPr>
          <w:rFonts w:cs="Aptos" w:cstheme="minorHAnsi"/>
          <w:sz w:val="18"/>
        </w:rPr>
        <w:t>(imię i nazwisko czytelnie)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Niniejszym oświadczam, że:</w:t>
      </w:r>
    </w:p>
    <w:p>
      <w:pPr>
        <w:pStyle w:val="Normal"/>
        <w:spacing w:lineRule="auto" w:line="276"/>
        <w:jc w:val="both"/>
        <w:rPr/>
      </w:pPr>
      <w:bookmarkStart w:id="7" w:name="_Hlk156848242"/>
      <w:r>
        <w:rPr>
          <w:rFonts w:cs="Aptos" w:cstheme="minorHAnsi"/>
        </w:rPr>
        <w:t>zamieszkiwałem/am w następującym państwie lub następujących państwach w ciągu ostatnich 20 lat, innych niż Rzeczpospolita Polska</w:t>
      </w:r>
      <w:bookmarkEnd w:id="7"/>
      <w:r>
        <w:rPr>
          <w:rFonts w:cs="Aptos" w:cstheme="minorHAnsi"/>
        </w:rPr>
        <w:t>:*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 xml:space="preserve">…………………………………………………………………………………………… </w:t>
      </w:r>
      <w:r>
        <w:rPr>
          <w:rFonts w:cs="Aptos" w:cstheme="minorHAnsi"/>
        </w:rPr>
        <w:t>**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(wymienić państwa)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nie zamieszkiwałem/am w państwach w ciągu ostatnich 20 lat, innych niż Rzeczpospolita Polska.*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Jednocześnie oświadczam, że: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posiadam obywatelstwo państwa innego niż Rzeczpospolita Polska:*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……………………………………………………………………………………………</w:t>
      </w:r>
      <w:r>
        <w:rPr>
          <w:rFonts w:cs="Aptos" w:cstheme="minorHAnsi"/>
        </w:rPr>
        <w:t>.. **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(wymienić państwa obywatelstwa)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nie posiadam obywatelstwo państwa innego niż Rzeczpospolita Polska*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Jestem świadoma/y odpowiedzialności karnej za złożenie fałszywego oświadczenia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* niepotrzebne skreślić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** wpisać nazwę/nazwy państw lub „</w:t>
      </w:r>
      <w:r>
        <w:rPr>
          <w:rFonts w:cs="Aptos" w:cstheme="minorHAnsi"/>
          <w:i/>
        </w:rPr>
        <w:t>nie dotyczy</w:t>
      </w:r>
      <w:r>
        <w:rPr>
          <w:rFonts w:cs="Aptos" w:cstheme="minorHAnsi"/>
        </w:rPr>
        <w:t>”</w:t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eastAsia="Calibri" w:cs="Aptos" w:cstheme="minorHAnsi"/>
          <w:b/>
          <w:b/>
        </w:rPr>
      </w:pPr>
      <w:r>
        <w:rPr/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>
          <w:rFonts w:cs="Aptos" w:cstheme="minorHAnsi"/>
          <w:b/>
          <w:b/>
        </w:rPr>
      </w:pPr>
      <w:r>
        <w:rPr>
          <w:rFonts w:cs="Aptos" w:cstheme="minorHAnsi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  <w:b/>
        </w:rPr>
        <w:t xml:space="preserve">Załącznik nr 3 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…………………………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  <w:sz w:val="18"/>
        </w:rPr>
        <w:t>(miejscowość i data)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  <w:b/>
        </w:rPr>
        <w:t>OŚWIADCZENIE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Ja ……………………………...............… nr pesel: ………………………… lub/i nr paszportu …………….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 xml:space="preserve">   </w:t>
      </w:r>
      <w:r>
        <w:rPr>
          <w:rFonts w:cs="Aptos" w:cstheme="minorHAnsi"/>
          <w:sz w:val="20"/>
        </w:rPr>
        <w:t xml:space="preserve">        </w:t>
      </w:r>
      <w:r>
        <w:rPr>
          <w:rFonts w:cs="Aptos" w:cstheme="minorHAnsi"/>
          <w:sz w:val="20"/>
        </w:rPr>
        <w:t>(imię i nazwisko czytelnie)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Niniejszym oświadczam, że zamieszkiwałem/am w następującym państwie lub następujących państwach w ciągu ostatnich 20 lat, innych niż Rzeczpospolita Polska: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 xml:space="preserve">…………………………………………………………………………………………… 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(wymienić państwa)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Jednocześnie oświadczam, że: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posiadam obywatelstwo państwa innego niż Rzeczpospolita Polska:*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……………………………………………………………………………………………</w:t>
      </w:r>
      <w:r>
        <w:rPr>
          <w:rFonts w:cs="Aptos" w:cstheme="minorHAnsi"/>
        </w:rPr>
        <w:t>.. **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(wymienić państwa obywatelstwa)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>nie posiadam obywatelstwo państwa innego niż Rzeczpospolita Polska*</w:t>
      </w:r>
    </w:p>
    <w:p>
      <w:pPr>
        <w:pStyle w:val="Normal"/>
        <w:spacing w:lineRule="auto" w:line="276"/>
        <w:ind w:left="1416" w:hanging="0"/>
        <w:jc w:val="both"/>
        <w:rPr/>
      </w:pPr>
      <w:r>
        <w:rPr>
          <w:rFonts w:cs="Aptos" w:cstheme="minorHAnsi"/>
          <w:b/>
          <w:i/>
        </w:rPr>
        <w:t>* niepotrzebne skreślić</w:t>
      </w:r>
    </w:p>
    <w:p>
      <w:pPr>
        <w:pStyle w:val="Normal"/>
        <w:spacing w:lineRule="auto" w:line="276"/>
        <w:ind w:left="1416" w:hanging="0"/>
        <w:jc w:val="both"/>
        <w:rPr/>
      </w:pPr>
      <w:r>
        <w:rPr>
          <w:rFonts w:cs="Aptos" w:cstheme="minorHAnsi"/>
          <w:b/>
          <w:i/>
        </w:rPr>
        <w:t>** wpisać nazwę/nazwy państw lub „nie dotyczy”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</w:rPr>
        <w:t xml:space="preserve">Oświadczam, że prawo państwa, w którym zamieszkiwałem w ciągu ostatnich 20 lat, </w:t>
        <w:br/>
        <w:t xml:space="preserve">z którego ma być przedłożona informacja, o której mowa w art. 21., ust. 4–6 </w:t>
      </w:r>
      <w:r>
        <w:rPr>
          <w:rFonts w:cs="Aptos" w:cstheme="minorHAnsi"/>
          <w:bCs/>
          <w:i/>
        </w:rPr>
        <w:t>Ustawy z dnia 13 maja 2016 r. o przeciwdziałaniu zagrożeniom przestępczością na tle seksualnym i ochronie małoletnich</w:t>
      </w:r>
      <w:r>
        <w:rPr>
          <w:rFonts w:cs="Aptos" w:cstheme="minorHAnsi"/>
          <w:bCs/>
        </w:rPr>
        <w:t>,</w:t>
      </w:r>
      <w:r>
        <w:rPr>
          <w:rFonts w:cs="Aptos" w:cstheme="minorHAnsi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>
      <w:pPr>
        <w:pStyle w:val="Normal"/>
        <w:spacing w:lineRule="auto" w:line="276"/>
        <w:jc w:val="both"/>
        <w:rPr/>
      </w:pPr>
      <w:r>
        <w:rPr>
          <w:rFonts w:cs="Aptos" w:cstheme="minorHAnsi"/>
          <w:b/>
          <w:bCs/>
        </w:rPr>
        <w:t>Jestem świadoma/y odpowiedzialności karnej za złożenie fałszywego oświadczenia.</w:t>
      </w:r>
    </w:p>
    <w:p>
      <w:pPr>
        <w:pStyle w:val="Normal"/>
        <w:jc w:val="both"/>
        <w:rPr>
          <w:rFonts w:cs="Aptos" w:cstheme="minorHAnsi"/>
          <w:bCs/>
        </w:rPr>
      </w:pPr>
      <w:r>
        <w:rPr>
          <w:rFonts w:cs="Aptos" w:cstheme="minorHAnsi"/>
          <w:bCs/>
        </w:rPr>
      </w:r>
    </w:p>
    <w:p>
      <w:pPr>
        <w:pStyle w:val="Normal"/>
        <w:jc w:val="both"/>
        <w:rPr/>
      </w:pPr>
      <w:r>
        <w:rPr>
          <w:rFonts w:cs="Aptos" w:cstheme="minorHAnsi"/>
          <w:bCs/>
        </w:rPr>
        <w:t>………………………………………………</w:t>
      </w:r>
      <w:r>
        <w:rPr>
          <w:rFonts w:cs="Aptos" w:cstheme="minorHAnsi"/>
          <w:bCs/>
        </w:rPr>
        <w:t>..</w:t>
      </w:r>
    </w:p>
    <w:p>
      <w:pPr>
        <w:pStyle w:val="Normal"/>
        <w:jc w:val="both"/>
        <w:rPr/>
      </w:pPr>
      <w:r>
        <w:rPr>
          <w:rFonts w:cs="Aptos" w:cstheme="minorHAnsi"/>
          <w:bCs/>
        </w:rPr>
        <w:t>(data i czytelny podpis)</w:t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  <w:b/>
          <w:b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 w:cs="Aptos" w:cstheme="minorHAnsi"/>
          <w:b/>
        </w:rPr>
        <w:t>Załącznik nr 4</w:t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ptos" w:cstheme="minorHAnsi"/>
          <w:b/>
        </w:rPr>
        <w:t>OŚWIADCZENIE O ZAPOZNANIU SIĘ</w:t>
      </w:r>
    </w:p>
    <w:p>
      <w:pPr>
        <w:pStyle w:val="Normal"/>
        <w:spacing w:lineRule="auto" w:line="276"/>
        <w:jc w:val="both"/>
        <w:rPr/>
      </w:pPr>
      <w:r>
        <w:rPr>
          <w:rFonts w:eastAsia="Calibri" w:cs="Aptos" w:cstheme="minorHAnsi"/>
          <w:b/>
        </w:rPr>
        <w:t xml:space="preserve"> </w:t>
      </w:r>
      <w:r>
        <w:rPr>
          <w:rFonts w:eastAsia="Calibri" w:cs="Aptos" w:cstheme="minorHAnsi"/>
          <w:b/>
        </w:rPr>
        <w:t>ZE STANDARDAMI OCHRONY MAŁOLETNICH W …</w:t>
      </w:r>
      <w:bookmarkStart w:id="8" w:name="_Hlk157548487"/>
      <w:bookmarkEnd w:id="8"/>
    </w:p>
    <w:p>
      <w:pPr>
        <w:pStyle w:val="Normal"/>
        <w:spacing w:lineRule="auto" w:line="276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ptos" w:cstheme="minorHAnsi"/>
        </w:rPr>
        <w:t>Ja niżej podpisany(-na): ………………………………………...……………………………</w:t>
      </w:r>
    </w:p>
    <w:p>
      <w:pPr>
        <w:pStyle w:val="Normal"/>
        <w:spacing w:lineRule="auto" w:line="276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ptos" w:cstheme="minorHAnsi"/>
        </w:rPr>
        <w:t>wykonujący(-ca) pracę na stanowisku: ………………………………………..……………</w:t>
      </w:r>
    </w:p>
    <w:p>
      <w:pPr>
        <w:pStyle w:val="Normal"/>
        <w:spacing w:lineRule="auto" w:line="276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ptos" w:cstheme="minorHAnsi"/>
        </w:rPr>
        <w:t>oświadczam, że zapoznałem(-am) się ze STANDARDAMI OCHRONY MALOLETNICH obowiązującymi w Przedszkolu …..</w:t>
      </w:r>
    </w:p>
    <w:p>
      <w:pPr>
        <w:pStyle w:val="Normal"/>
        <w:spacing w:lineRule="auto" w:line="276"/>
        <w:jc w:val="both"/>
        <w:rPr/>
      </w:pPr>
      <w:r>
        <w:rPr>
          <w:rFonts w:eastAsia="Calibri" w:cs="Aptos" w:cstheme="minorHAnsi"/>
        </w:rPr>
        <w:t>Zobowiązuję się do przestrzegania treści STANDARDÓW OCHRONY MAŁOLETNICH.</w:t>
      </w:r>
    </w:p>
    <w:p>
      <w:pPr>
        <w:pStyle w:val="Normal"/>
        <w:spacing w:lineRule="auto" w:line="276"/>
        <w:jc w:val="both"/>
        <w:rPr/>
      </w:pPr>
      <w:r>
        <w:rPr>
          <w:rFonts w:eastAsia="Calibri" w:cs="Aptos" w:cstheme="minorHAnsi"/>
        </w:rPr>
        <w:t>………………………………………………………………</w:t>
      </w:r>
    </w:p>
    <w:p>
      <w:pPr>
        <w:pStyle w:val="Normal"/>
        <w:spacing w:lineRule="auto" w:line="276"/>
        <w:ind w:left="4248" w:firstLine="708"/>
        <w:jc w:val="both"/>
        <w:rPr/>
      </w:pPr>
      <w:r>
        <w:rPr>
          <w:rFonts w:eastAsia="Calibri" w:cs="Aptos" w:cstheme="minorHAnsi"/>
        </w:rPr>
        <w:t xml:space="preserve">           </w:t>
      </w:r>
      <w:r>
        <w:rPr>
          <w:rFonts w:eastAsia="Calibri" w:cs="Aptos" w:cstheme="minorHAnsi"/>
        </w:rPr>
        <w:t>(data i czytelny podpis Pracownika)</w:t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jc w:val="both"/>
        <w:rPr/>
      </w:pPr>
      <w:r>
        <w:rPr>
          <w:rFonts w:eastAsia="Calibri" w:cs="Aptos" w:cstheme="minorHAnsi"/>
          <w:b/>
          <w:lang w:eastAsia="pl-PL"/>
        </w:rPr>
        <w:t xml:space="preserve">Załącznik 5 </w:t>
      </w:r>
    </w:p>
    <w:p>
      <w:pPr>
        <w:pStyle w:val="Normal"/>
        <w:jc w:val="both"/>
        <w:rPr/>
      </w:pPr>
      <w:r>
        <w:rPr>
          <w:rFonts w:eastAsia="Calibri" w:cs="Aptos" w:cstheme="minorHAnsi"/>
          <w:b/>
          <w:lang w:eastAsia="pl-PL"/>
        </w:rPr>
        <w:t>KARTA INTERWENCJI</w:t>
      </w:r>
    </w:p>
    <w:p>
      <w:pPr>
        <w:pStyle w:val="Normal"/>
        <w:jc w:val="both"/>
        <w:rPr>
          <w:b/>
          <w:b/>
          <w:sz w:val="32"/>
        </w:rPr>
      </w:pPr>
      <w:r>
        <w:rPr>
          <w:b/>
          <w:sz w:val="32"/>
        </w:rPr>
      </w:r>
    </w:p>
    <w:tbl>
      <w:tblPr>
        <w:tblStyle w:val="Tabela-Siatka"/>
        <w:tblW w:w="9918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3403"/>
        <w:gridCol w:w="3544"/>
      </w:tblGrid>
      <w:tr>
        <w:trPr>
          <w:trHeight w:val="567" w:hRule="atLeast"/>
        </w:trPr>
        <w:tc>
          <w:tcPr>
            <w:tcW w:w="2971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313" w:leader="none"/>
              </w:tabs>
              <w:ind w:left="0" w:hanging="0"/>
              <w:jc w:val="both"/>
              <w:rPr/>
            </w:pPr>
            <w:r>
              <w:rPr/>
              <w:t xml:space="preserve">Imię i nazwisko małoletniego </w:t>
            </w:r>
          </w:p>
        </w:tc>
        <w:tc>
          <w:tcPr>
            <w:tcW w:w="6947" w:type="dxa"/>
            <w:gridSpan w:val="2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313" w:leader="none"/>
              </w:tabs>
              <w:ind w:left="0" w:hanging="0"/>
              <w:jc w:val="both"/>
              <w:rPr/>
            </w:pPr>
            <w:r>
              <w:rPr/>
              <w:t>Przyczyna interwencji (forma krzywdzenia)</w:t>
            </w:r>
          </w:p>
        </w:tc>
        <w:tc>
          <w:tcPr>
            <w:tcW w:w="6947" w:type="dxa"/>
            <w:gridSpan w:val="2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313" w:leader="none"/>
              </w:tabs>
              <w:ind w:left="0" w:hanging="0"/>
              <w:jc w:val="both"/>
              <w:rPr/>
            </w:pPr>
            <w:r>
              <w:rPr/>
              <w:t>Osoba składająca zawiadomienie o podejrzeniu krzywdzenia</w:t>
            </w:r>
          </w:p>
        </w:tc>
        <w:tc>
          <w:tcPr>
            <w:tcW w:w="6947" w:type="dxa"/>
            <w:gridSpan w:val="2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971" w:type="dxa"/>
            <w:vMerge w:val="restart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4.Opis działań podjętych przez pedagoga/psychologa: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Data</w:t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Działanie</w:t>
            </w:r>
          </w:p>
        </w:tc>
      </w:tr>
      <w:tr>
        <w:trPr>
          <w:trHeight w:val="454" w:hRule="atLeast"/>
        </w:trPr>
        <w:tc>
          <w:tcPr>
            <w:tcW w:w="2971" w:type="dxa"/>
            <w:vMerge w:val="continue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971" w:type="dxa"/>
            <w:vMerge w:val="continue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971" w:type="dxa"/>
            <w:vMerge w:val="continue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971" w:type="dxa"/>
            <w:vMerge w:val="restart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  <w:t>5.Spotkania z rodzicami/opiekunami małoletniego</w:t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Data</w:t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Opis spotkania</w:t>
            </w:r>
          </w:p>
        </w:tc>
      </w:tr>
      <w:tr>
        <w:trPr>
          <w:trHeight w:val="454" w:hRule="atLeast"/>
        </w:trPr>
        <w:tc>
          <w:tcPr>
            <w:tcW w:w="2971" w:type="dxa"/>
            <w:vMerge w:val="continue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971" w:type="dxa"/>
            <w:vMerge w:val="continue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971" w:type="dxa"/>
            <w:vMerge w:val="continue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17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6. Forma podjętej interwencji 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</w:rPr>
              <w:t>(zakreślić właściwe)</w:t>
            </w:r>
          </w:p>
        </w:tc>
        <w:tc>
          <w:tcPr>
            <w:tcW w:w="6947" w:type="dxa"/>
            <w:gridSpan w:val="2"/>
            <w:tcBorders/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18" w:leader="none"/>
              </w:tabs>
              <w:ind w:left="323" w:hanging="360"/>
              <w:jc w:val="both"/>
              <w:rPr/>
            </w:pPr>
            <w:r>
              <w:rPr>
                <w:sz w:val="20"/>
              </w:rPr>
              <w:t>Zawiadomienie o podejrzeniu popełnienia przestępstwa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18" w:leader="none"/>
              </w:tabs>
              <w:ind w:left="323" w:hanging="360"/>
              <w:jc w:val="both"/>
              <w:rPr/>
            </w:pPr>
            <w:r>
              <w:rPr>
                <w:sz w:val="20"/>
              </w:rPr>
              <w:t>Wniosek o wgląd w sytuację małoletniego/rodziny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18" w:leader="none"/>
              </w:tabs>
              <w:ind w:left="323" w:hanging="360"/>
              <w:jc w:val="both"/>
              <w:rPr/>
            </w:pPr>
            <w:r>
              <w:rPr>
                <w:sz w:val="20"/>
              </w:rPr>
              <w:t>Inny rodzaj interwencji. Jaki?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7. Dane dotyczące zgłoszenia interwencji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</w:rPr>
              <w:t>(nazwa organu, do którego zgłoszono interwencję) i data zgłoszenia</w:t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2971" w:type="dxa"/>
            <w:vMerge w:val="restart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8. Wyniki  zgłoszenia interwencji: </w:t>
            </w:r>
            <w:r>
              <w:rPr>
                <w:sz w:val="20"/>
              </w:rPr>
              <w:t xml:space="preserve">(działania organów wymiaru sprawiedliwości, o ile placówka otrzymała informacje 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  <w:t>Data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rmal"/>
              <w:jc w:val="both"/>
              <w:rPr/>
            </w:pPr>
            <w:r>
              <w:rPr/>
              <w:t>Działanie</w:t>
            </w:r>
          </w:p>
        </w:tc>
      </w:tr>
      <w:tr>
        <w:trPr>
          <w:trHeight w:val="852" w:hRule="atLeast"/>
        </w:trPr>
        <w:tc>
          <w:tcPr>
            <w:tcW w:w="2971" w:type="dxa"/>
            <w:vMerge w:val="continue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852" w:hRule="atLeast"/>
        </w:trPr>
        <w:tc>
          <w:tcPr>
            <w:tcW w:w="2971" w:type="dxa"/>
            <w:vMerge w:val="continue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852" w:hRule="atLeast"/>
        </w:trPr>
        <w:tc>
          <w:tcPr>
            <w:tcW w:w="2971" w:type="dxa"/>
            <w:vMerge w:val="continue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eastAsia="Calibri" w:cs="Aptos" w:cstheme="minorHAnsi"/>
          <w:b/>
          <w:b/>
          <w:bCs/>
          <w:lang w:eastAsia="pl-PL"/>
        </w:rPr>
      </w:pPr>
      <w:r>
        <w:rPr>
          <w:rFonts w:eastAsia="Calibri" w:cs="Aptos" w:cstheme="minorHAnsi"/>
          <w:b/>
          <w:bCs/>
          <w:lang w:eastAsia="pl-PL"/>
        </w:rPr>
      </w:r>
      <w:bookmarkStart w:id="9" w:name="_GoBack"/>
      <w:bookmarkStart w:id="10" w:name="_GoBack"/>
      <w:bookmarkEnd w:id="10"/>
    </w:p>
    <w:p>
      <w:pPr>
        <w:pStyle w:val="Normal"/>
        <w:jc w:val="both"/>
        <w:rPr>
          <w:rFonts w:eastAsia="Calibri" w:cs="Aptos" w:cstheme="minorHAnsi"/>
          <w:b/>
          <w:b/>
          <w:bCs/>
          <w:lang w:eastAsia="pl-PL"/>
        </w:rPr>
      </w:pPr>
      <w:r>
        <w:rPr>
          <w:rFonts w:eastAsia="Calibri" w:cs="Aptos" w:cstheme="minorHAnsi"/>
          <w:b/>
          <w:bCs/>
          <w:lang w:eastAsia="pl-PL"/>
        </w:rPr>
      </w:r>
    </w:p>
    <w:p>
      <w:pPr>
        <w:pStyle w:val="Normal"/>
        <w:jc w:val="both"/>
        <w:rPr>
          <w:rFonts w:eastAsia="Calibri" w:cs="Aptos" w:cstheme="minorHAnsi"/>
          <w:b/>
          <w:b/>
          <w:bCs/>
          <w:lang w:eastAsia="pl-PL"/>
        </w:rPr>
      </w:pPr>
      <w:r>
        <w:rPr>
          <w:rFonts w:eastAsia="Calibri" w:cs="Aptos" w:cstheme="minorHAnsi"/>
          <w:b/>
          <w:bCs/>
          <w:lang w:eastAsia="pl-PL"/>
        </w:rPr>
      </w:r>
    </w:p>
    <w:p>
      <w:pPr>
        <w:pStyle w:val="Normal"/>
        <w:jc w:val="both"/>
        <w:rPr>
          <w:rFonts w:eastAsia="Calibri" w:cs="Aptos" w:cstheme="minorHAnsi"/>
          <w:b/>
          <w:b/>
          <w:bCs/>
          <w:lang w:eastAsia="pl-PL"/>
        </w:rPr>
      </w:pPr>
      <w:r>
        <w:rPr>
          <w:rFonts w:eastAsia="Calibri" w:cs="Aptos" w:cstheme="minorHAnsi"/>
          <w:b/>
          <w:bCs/>
          <w:lang w:eastAsia="pl-PL"/>
        </w:rPr>
      </w:r>
    </w:p>
    <w:p>
      <w:pPr>
        <w:pStyle w:val="Normal"/>
        <w:jc w:val="both"/>
        <w:rPr>
          <w:rFonts w:eastAsia="Calibri" w:cs="Aptos" w:cstheme="minorHAnsi"/>
          <w:b/>
          <w:b/>
          <w:bCs/>
          <w:lang w:eastAsia="pl-PL"/>
        </w:rPr>
      </w:pPr>
      <w:r>
        <w:rPr>
          <w:rFonts w:eastAsia="Calibri" w:cs="Aptos" w:cstheme="minorHAnsi"/>
          <w:b/>
          <w:bCs/>
          <w:lang w:eastAsia="pl-PL"/>
        </w:rPr>
      </w:r>
    </w:p>
    <w:p>
      <w:pPr>
        <w:pStyle w:val="Normal"/>
        <w:jc w:val="both"/>
        <w:rPr>
          <w:rFonts w:eastAsia="Calibri" w:cs="Aptos" w:cstheme="minorHAnsi"/>
          <w:b/>
          <w:b/>
          <w:bCs/>
          <w:lang w:eastAsia="pl-PL"/>
        </w:rPr>
      </w:pPr>
      <w:r>
        <w:rPr>
          <w:rFonts w:eastAsia="Calibri" w:cs="Aptos" w:cstheme="minorHAnsi"/>
          <w:b/>
          <w:bCs/>
          <w:lang w:eastAsia="pl-PL"/>
        </w:rPr>
      </w:r>
    </w:p>
    <w:p>
      <w:pPr>
        <w:pStyle w:val="Normal"/>
        <w:jc w:val="both"/>
        <w:rPr/>
      </w:pPr>
      <w:r>
        <w:rPr>
          <w:rFonts w:eastAsia="Calibri" w:cs="Aptos" w:cstheme="minorHAnsi"/>
          <w:b/>
          <w:bCs/>
          <w:lang w:eastAsia="pl-PL"/>
        </w:rPr>
        <w:t xml:space="preserve">Załącznik 6 </w:t>
      </w:r>
    </w:p>
    <w:p>
      <w:pPr>
        <w:pStyle w:val="Normal"/>
        <w:jc w:val="both"/>
        <w:rPr>
          <w:rFonts w:eastAsia="Calibri" w:cs="Aptos" w:cstheme="minorHAnsi"/>
          <w:b/>
          <w:b/>
          <w:bCs/>
          <w:sz w:val="20"/>
          <w:szCs w:val="20"/>
          <w:lang w:eastAsia="pl-PL"/>
        </w:rPr>
      </w:pPr>
      <w:r>
        <w:rPr>
          <w:rFonts w:eastAsia="Calibri" w:cs="Aptos" w:cstheme="minorHAnsi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</w:rPr>
        <w:t>ANKIETA MONITORUJĄCA REALIZACJĘ                                                      „STANDARDÓW OCHRONY MAŁOLETNICH”</w:t>
      </w:r>
    </w:p>
    <w:tbl>
      <w:tblPr>
        <w:tblStyle w:val="Tabela-Siatka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693"/>
        <w:gridCol w:w="1984"/>
        <w:gridCol w:w="38"/>
        <w:gridCol w:w="2230"/>
        <w:gridCol w:w="2268"/>
      </w:tblGrid>
      <w:tr>
        <w:trPr>
          <w:trHeight w:val="391" w:hRule="atLeast"/>
        </w:trPr>
        <w:tc>
          <w:tcPr>
            <w:tcW w:w="5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Nr</w:t>
            </w:r>
          </w:p>
        </w:tc>
        <w:tc>
          <w:tcPr>
            <w:tcW w:w="4715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Pytanie</w:t>
            </w:r>
          </w:p>
        </w:tc>
        <w:tc>
          <w:tcPr>
            <w:tcW w:w="223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Tak</w:t>
            </w:r>
          </w:p>
        </w:tc>
        <w:tc>
          <w:tcPr>
            <w:tcW w:w="2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Nie</w:t>
            </w:r>
          </w:p>
        </w:tc>
      </w:tr>
      <w:tr>
        <w:trPr>
          <w:trHeight w:val="1361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1</w:t>
            </w:r>
          </w:p>
        </w:tc>
        <w:tc>
          <w:tcPr>
            <w:tcW w:w="4677" w:type="dxa"/>
            <w:gridSpan w:val="2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0"/>
              </w:rPr>
              <w:t xml:space="preserve">Czy </w:t>
            </w:r>
            <w:r>
              <w:rPr>
                <w:b/>
                <w:sz w:val="20"/>
              </w:rPr>
              <w:t>znasz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Standardy ochrony </w:t>
            </w:r>
            <w:r>
              <w:rPr>
                <w:b/>
                <w:i/>
                <w:sz w:val="20"/>
              </w:rPr>
              <w:t>małoletnich</w:t>
            </w:r>
            <w:r>
              <w:rPr>
                <w:b/>
                <w:sz w:val="20"/>
              </w:rPr>
              <w:t xml:space="preserve"> przed krzywdzeniem</w:t>
            </w:r>
            <w:r>
              <w:rPr>
                <w:sz w:val="20"/>
              </w:rPr>
              <w:t xml:space="preserve"> obowiązującą w placówce,</w:t>
              <w:br/>
              <w:t>w której pracujesz?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9775" w:type="dxa"/>
            <w:gridSpan w:val="6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2.    Czy w placówce </w:t>
            </w:r>
            <w:r>
              <w:rPr>
                <w:b/>
              </w:rPr>
              <w:t>stosuje się następujące zasady/procedury/wymogi:</w:t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i/>
                <w:sz w:val="20"/>
              </w:rPr>
              <w:t>Zasady</w:t>
            </w:r>
            <w:r>
              <w:rPr>
                <w:i/>
                <w:sz w:val="20"/>
              </w:rPr>
              <w:t xml:space="preserve"> zapewniające </w:t>
            </w:r>
            <w:r>
              <w:rPr>
                <w:b/>
                <w:bCs/>
                <w:i/>
                <w:sz w:val="20"/>
              </w:rPr>
              <w:t xml:space="preserve">bezpieczne relacje </w:t>
            </w:r>
            <w:r>
              <w:rPr>
                <w:i/>
                <w:sz w:val="20"/>
              </w:rPr>
              <w:t xml:space="preserve">między małoletnim a personelem placówki, </w:t>
              <w:br/>
              <w:t>a w szczególności zachowania niedozwolone wobec małoletnich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ind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i/>
                <w:sz w:val="20"/>
              </w:rPr>
              <w:t xml:space="preserve">Zasady i procedurę </w:t>
            </w:r>
            <w:r>
              <w:rPr>
                <w:i/>
                <w:sz w:val="20"/>
              </w:rPr>
              <w:t xml:space="preserve">podejmowania </w:t>
            </w:r>
            <w:r>
              <w:rPr>
                <w:b/>
                <w:bCs/>
                <w:i/>
                <w:sz w:val="20"/>
              </w:rPr>
              <w:t>interwencji</w:t>
            </w:r>
            <w:r>
              <w:rPr>
                <w:i/>
                <w:sz w:val="20"/>
              </w:rPr>
              <w:t xml:space="preserve"> </w:t>
              <w:br/>
              <w:t>w sytuacji podejrzenia krzywdzenia lub posiadania informacji o krzywdzeniu małoletniego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i/>
                <w:sz w:val="20"/>
              </w:rPr>
              <w:t>Procedury</w:t>
            </w:r>
            <w:r>
              <w:rPr>
                <w:i/>
                <w:sz w:val="20"/>
              </w:rPr>
              <w:t xml:space="preserve"> i </w:t>
            </w:r>
            <w:r>
              <w:rPr>
                <w:b/>
                <w:bCs/>
                <w:i/>
                <w:sz w:val="20"/>
              </w:rPr>
              <w:t xml:space="preserve">osoby odpowiedzialne </w:t>
            </w:r>
            <w:r>
              <w:rPr>
                <w:i/>
                <w:sz w:val="20"/>
              </w:rPr>
              <w:t xml:space="preserve">za składanie </w:t>
            </w:r>
            <w:r>
              <w:rPr>
                <w:b/>
                <w:bCs/>
                <w:i/>
                <w:sz w:val="20"/>
              </w:rPr>
              <w:t>zawiadomień</w:t>
            </w:r>
            <w:r>
              <w:rPr>
                <w:i/>
                <w:sz w:val="20"/>
              </w:rPr>
              <w:t xml:space="preserve"> o podejrzeniu popełnienia przestępstwa na szkodę małoletniego, 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i/>
                <w:sz w:val="20"/>
              </w:rPr>
              <w:t xml:space="preserve">Wskazano osoby odpowiedzialne za wszczynanie </w:t>
            </w:r>
            <w:r>
              <w:rPr>
                <w:b/>
                <w:bCs/>
                <w:i/>
                <w:sz w:val="20"/>
              </w:rPr>
              <w:t xml:space="preserve">procedury „Niebieskie Karty” </w:t>
            </w:r>
            <w:r>
              <w:rPr>
                <w:bCs/>
                <w:i/>
                <w:sz w:val="20"/>
              </w:rPr>
              <w:t>i dane kontaktowe tych osób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i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>Zasady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>przeglądu</w:t>
            </w:r>
            <w:r>
              <w:rPr>
                <w:i/>
                <w:sz w:val="20"/>
              </w:rPr>
              <w:t xml:space="preserve"> i </w:t>
            </w:r>
            <w:r>
              <w:rPr>
                <w:b/>
                <w:bCs/>
                <w:i/>
                <w:sz w:val="20"/>
              </w:rPr>
              <w:t>aktualizacji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>standardów</w:t>
            </w:r>
            <w:r>
              <w:rPr>
                <w:i/>
                <w:sz w:val="20"/>
              </w:rPr>
              <w:t xml:space="preserve"> ochrony małoletnich przed krzywdzeniem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i/>
                <w:sz w:val="20"/>
              </w:rPr>
              <w:t xml:space="preserve">Zakres kompetencji osoby odpowiedzialnej za przygotowanie personelu </w:t>
            </w:r>
            <w:r>
              <w:rPr>
                <w:i/>
                <w:sz w:val="20"/>
              </w:rPr>
              <w:t xml:space="preserve">placówki do stosowania standardów, </w:t>
            </w:r>
            <w:r>
              <w:rPr>
                <w:b/>
                <w:bCs/>
                <w:i/>
                <w:sz w:val="20"/>
              </w:rPr>
              <w:t>zasady przygotowania personelu</w:t>
            </w:r>
            <w:r>
              <w:rPr>
                <w:i/>
                <w:sz w:val="20"/>
              </w:rPr>
              <w:t xml:space="preserve"> do ich stosowania oraz sposób </w:t>
            </w:r>
            <w:r>
              <w:rPr>
                <w:b/>
                <w:bCs/>
                <w:i/>
                <w:sz w:val="20"/>
              </w:rPr>
              <w:t>dokumentowania</w:t>
            </w:r>
            <w:r>
              <w:rPr>
                <w:i/>
                <w:sz w:val="20"/>
              </w:rPr>
              <w:t xml:space="preserve"> tej czynności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i/>
                <w:sz w:val="20"/>
              </w:rPr>
              <w:t>Zasady</w:t>
            </w:r>
            <w:r>
              <w:rPr>
                <w:i/>
                <w:sz w:val="20"/>
              </w:rPr>
              <w:t xml:space="preserve"> i </w:t>
            </w:r>
            <w:r>
              <w:rPr>
                <w:b/>
                <w:bCs/>
                <w:i/>
                <w:sz w:val="20"/>
              </w:rPr>
              <w:t>sposób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>udostępniania</w:t>
            </w:r>
            <w:r>
              <w:rPr>
                <w:i/>
                <w:sz w:val="20"/>
              </w:rPr>
              <w:t xml:space="preserve"> rodzicom albo opiekunom prawnym lub faktycznym oraz małoletnim </w:t>
            </w:r>
            <w:r>
              <w:rPr>
                <w:b/>
                <w:bCs/>
                <w:i/>
                <w:sz w:val="20"/>
              </w:rPr>
              <w:t>standardów</w:t>
            </w:r>
            <w:r>
              <w:rPr>
                <w:i/>
                <w:sz w:val="20"/>
              </w:rPr>
              <w:t xml:space="preserve"> do zaznajomienia się z nimi i ich stosowania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Cs/>
                <w:i/>
                <w:sz w:val="20"/>
              </w:rPr>
              <w:t>Wskazano</w:t>
            </w:r>
            <w:r>
              <w:rPr>
                <w:b/>
                <w:bCs/>
                <w:i/>
                <w:sz w:val="20"/>
              </w:rPr>
              <w:t xml:space="preserve"> osoby odpowiedzialne </w:t>
            </w:r>
            <w:r>
              <w:rPr>
                <w:i/>
                <w:sz w:val="20"/>
              </w:rPr>
              <w:t xml:space="preserve">za </w:t>
            </w:r>
            <w:r>
              <w:rPr>
                <w:b/>
                <w:bCs/>
                <w:i/>
                <w:sz w:val="20"/>
              </w:rPr>
              <w:t xml:space="preserve">przyjmowanie zgłoszeń </w:t>
            </w:r>
            <w:r>
              <w:rPr>
                <w:i/>
                <w:sz w:val="20"/>
              </w:rPr>
              <w:t xml:space="preserve">o </w:t>
            </w:r>
            <w:r>
              <w:rPr>
                <w:b/>
                <w:bCs/>
                <w:i/>
                <w:sz w:val="20"/>
              </w:rPr>
              <w:t xml:space="preserve">zdarzeniach zagrażających </w:t>
            </w:r>
            <w:r>
              <w:rPr>
                <w:i/>
                <w:sz w:val="20"/>
              </w:rPr>
              <w:t xml:space="preserve">małoletniemu i </w:t>
            </w:r>
            <w:r>
              <w:rPr>
                <w:b/>
                <w:bCs/>
                <w:i/>
                <w:sz w:val="20"/>
              </w:rPr>
              <w:t xml:space="preserve">udzielenia mu wsparcia 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i/>
                <w:sz w:val="20"/>
              </w:rPr>
              <w:t xml:space="preserve">Sposób dokumentowania i zasady przechowywania </w:t>
            </w:r>
            <w:r>
              <w:rPr>
                <w:b/>
                <w:bCs/>
                <w:i/>
                <w:iCs/>
                <w:sz w:val="20"/>
              </w:rPr>
              <w:t xml:space="preserve">(REJESTR) </w:t>
            </w:r>
            <w:r>
              <w:rPr>
                <w:i/>
                <w:sz w:val="20"/>
              </w:rPr>
              <w:t xml:space="preserve">ujawnionych lub zgłoszonych </w:t>
            </w:r>
            <w:r>
              <w:rPr>
                <w:b/>
                <w:bCs/>
                <w:i/>
                <w:sz w:val="20"/>
              </w:rPr>
              <w:t>incydentów</w:t>
            </w:r>
            <w:r>
              <w:rPr>
                <w:i/>
                <w:sz w:val="20"/>
              </w:rPr>
              <w:t xml:space="preserve"> lub </w:t>
            </w:r>
            <w:r>
              <w:rPr>
                <w:b/>
                <w:bCs/>
                <w:i/>
                <w:sz w:val="20"/>
              </w:rPr>
              <w:t>zdarzeń</w:t>
            </w:r>
            <w:r>
              <w:rPr>
                <w:i/>
                <w:sz w:val="20"/>
              </w:rPr>
              <w:t xml:space="preserve"> zagrażających dobru małoletniego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sz w:val="20"/>
              </w:rPr>
              <w:t>Wymogi</w:t>
            </w:r>
            <w:r>
              <w:rPr>
                <w:sz w:val="20"/>
              </w:rPr>
              <w:t xml:space="preserve"> dotyczące </w:t>
            </w:r>
            <w:r>
              <w:rPr>
                <w:b/>
                <w:bCs/>
                <w:sz w:val="20"/>
              </w:rPr>
              <w:t>bezpiecznych relacji między małoletnimi</w:t>
            </w:r>
            <w:r>
              <w:rPr>
                <w:sz w:val="20"/>
              </w:rPr>
              <w:t>, a w szczególności zachowania niedozwolone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sz w:val="20"/>
              </w:rPr>
              <w:t>Zasady korzystania z urządzeń elektronicznych</w:t>
              <w:br/>
            </w:r>
            <w:r>
              <w:rPr>
                <w:sz w:val="20"/>
              </w:rPr>
              <w:t xml:space="preserve">z dostępem do sieci </w:t>
            </w:r>
            <w:r>
              <w:rPr>
                <w:b/>
                <w:bCs/>
                <w:sz w:val="20"/>
              </w:rPr>
              <w:t>Internet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sz w:val="20"/>
              </w:rPr>
              <w:t xml:space="preserve">Procedury ochrony małoletnich przed treściami szkodliwymi i zagrożeniami </w:t>
            </w:r>
            <w:r>
              <w:rPr>
                <w:sz w:val="20"/>
              </w:rPr>
              <w:t>w sieci Internet oraz utrwalonymi w innej formie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sz w:val="20"/>
              </w:rPr>
              <w:t xml:space="preserve">Zasady ochrony wizerunku i danych osobowych </w:t>
            </w:r>
            <w:r>
              <w:rPr>
                <w:bCs/>
                <w:sz w:val="20"/>
              </w:rPr>
              <w:t>małoletnich?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ind w:left="720" w:hanging="691"/>
              <w:jc w:val="both"/>
              <w:rPr/>
            </w:pPr>
            <w:r>
              <w:rPr/>
            </w:r>
          </w:p>
        </w:tc>
        <w:tc>
          <w:tcPr>
            <w:tcW w:w="4715" w:type="dxa"/>
            <w:gridSpan w:val="3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b/>
                <w:bCs/>
                <w:sz w:val="20"/>
              </w:rPr>
              <w:t xml:space="preserve">Zasady ustalania planu wsparcia </w:t>
            </w:r>
            <w:r>
              <w:rPr>
                <w:sz w:val="20"/>
              </w:rPr>
              <w:t>małoletniego po ujawnieniu krzywdzenia</w:t>
            </w:r>
          </w:p>
        </w:tc>
        <w:tc>
          <w:tcPr>
            <w:tcW w:w="223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br/>
              <w:t>3.</w:t>
            </w:r>
          </w:p>
        </w:tc>
        <w:tc>
          <w:tcPr>
            <w:tcW w:w="4677" w:type="dxa"/>
            <w:gridSpan w:val="2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0"/>
              </w:rPr>
              <w:t xml:space="preserve">Czy w placówce </w:t>
            </w:r>
            <w:r>
              <w:rPr>
                <w:b/>
                <w:sz w:val="20"/>
              </w:rPr>
              <w:t xml:space="preserve">stosuje się </w:t>
            </w:r>
            <w:r>
              <w:rPr>
                <w:b/>
                <w:i/>
                <w:sz w:val="20"/>
              </w:rPr>
              <w:t xml:space="preserve">standardy ochrony małoletnich przed krzywdzeniem  </w:t>
            </w:r>
            <w:r>
              <w:rPr>
                <w:sz w:val="16"/>
              </w:rPr>
              <w:t>(o których mowa powyżej)</w:t>
            </w:r>
            <w:r>
              <w:rPr>
                <w:sz w:val="20"/>
              </w:rPr>
              <w:t>? Jeśli tak, to które standardy są stosowane?</w:t>
            </w:r>
            <w:r>
              <w:rPr>
                <w:sz w:val="16"/>
              </w:rPr>
              <w:t xml:space="preserve"> (odpowiedź opisowa)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4.</w:t>
            </w:r>
          </w:p>
        </w:tc>
        <w:tc>
          <w:tcPr>
            <w:tcW w:w="4677" w:type="dxa"/>
            <w:gridSpan w:val="2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0"/>
              </w:rPr>
              <w:t xml:space="preserve">Czy </w:t>
            </w:r>
            <w:r>
              <w:rPr>
                <w:b/>
                <w:i/>
                <w:sz w:val="20"/>
              </w:rPr>
              <w:t xml:space="preserve">standardy ochrony małoletnich przed krzywdzeniem  </w:t>
            </w:r>
            <w:r>
              <w:rPr>
                <w:sz w:val="16"/>
              </w:rPr>
              <w:t>(o których mowa powyżej)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są powszechnie znane i upubliczniane?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5.</w:t>
            </w:r>
          </w:p>
        </w:tc>
        <w:tc>
          <w:tcPr>
            <w:tcW w:w="4677" w:type="dxa"/>
            <w:gridSpan w:val="2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Czy potrafisz </w:t>
            </w:r>
            <w:r>
              <w:rPr>
                <w:b/>
              </w:rPr>
              <w:t>rozpoznać</w:t>
            </w:r>
            <w:r>
              <w:rPr/>
              <w:t xml:space="preserve"> </w:t>
            </w:r>
            <w:r>
              <w:rPr>
                <w:b/>
              </w:rPr>
              <w:t>symptomy</w:t>
            </w:r>
            <w:r>
              <w:rPr/>
              <w:t xml:space="preserve"> krzywdzenia małoletnich?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91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6.</w:t>
            </w:r>
          </w:p>
        </w:tc>
        <w:tc>
          <w:tcPr>
            <w:tcW w:w="4677" w:type="dxa"/>
            <w:gridSpan w:val="2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Czy wiesz jak </w:t>
            </w:r>
            <w:r>
              <w:rPr>
                <w:b/>
              </w:rPr>
              <w:t>reagować na symptomy</w:t>
            </w:r>
            <w:r>
              <w:rPr/>
              <w:t xml:space="preserve"> krzywdzenia małoletnich?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009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7.</w:t>
            </w:r>
          </w:p>
        </w:tc>
        <w:tc>
          <w:tcPr>
            <w:tcW w:w="4677" w:type="dxa"/>
            <w:gridSpan w:val="2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0"/>
              </w:rPr>
              <w:t>Czy zdarzyło Ci się zaobserwować</w:t>
            </w:r>
            <w:r>
              <w:rPr>
                <w:b/>
                <w:sz w:val="20"/>
              </w:rPr>
              <w:t xml:space="preserve"> naruszenie standardów ochrony małoletnich przed krzywdzeniem przez pracownika </w:t>
            </w:r>
            <w:r>
              <w:rPr>
                <w:sz w:val="20"/>
              </w:rPr>
              <w:t>przedszkola/szkoły/placówki?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361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7a.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0"/>
              </w:rPr>
              <w:t xml:space="preserve">Jeśli tak, to jakie zasady </w:t>
            </w:r>
            <w:r>
              <w:rPr>
                <w:b/>
                <w:sz w:val="20"/>
              </w:rPr>
              <w:t>zostały naruszone</w:t>
            </w:r>
            <w:r>
              <w:rPr>
                <w:sz w:val="20"/>
              </w:rPr>
              <w:t>?</w:t>
            </w:r>
          </w:p>
        </w:tc>
        <w:tc>
          <w:tcPr>
            <w:tcW w:w="6520" w:type="dxa"/>
            <w:gridSpan w:val="4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705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7b.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0"/>
              </w:rPr>
              <w:t xml:space="preserve">Czy podjąłeś jakieś </w:t>
            </w:r>
            <w:r>
              <w:rPr>
                <w:b/>
                <w:sz w:val="20"/>
              </w:rPr>
              <w:t>działania</w:t>
            </w:r>
            <w:r>
              <w:rPr>
                <w:sz w:val="20"/>
              </w:rPr>
              <w:t>: jeśli tak- jakie? Jeśli nie dlaczego? (odpowiedź opisowa)</w:t>
            </w:r>
          </w:p>
        </w:tc>
        <w:tc>
          <w:tcPr>
            <w:tcW w:w="6520" w:type="dxa"/>
            <w:gridSpan w:val="4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eastAsia="Calibri" w:cs="Aptos" w:cstheme="minorHAnsi"/>
          <w:sz w:val="20"/>
        </w:rPr>
      </w:pPr>
      <w:r>
        <w:rPr>
          <w:rFonts w:eastAsia="Calibri" w:cs="Aptos" w:cstheme="minorHAnsi"/>
          <w:sz w:val="20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spacing w:lineRule="auto" w:line="360"/>
        <w:jc w:val="both"/>
        <w:rPr>
          <w:rFonts w:eastAsia="Calibri" w:cs="Aptos" w:cstheme="minorHAnsi"/>
        </w:rPr>
      </w:pPr>
      <w:r>
        <w:rPr>
          <w:rFonts w:eastAsia="Calibri" w:cs="Aptos" w:cstheme="minorHAnsi"/>
        </w:rPr>
      </w:r>
    </w:p>
    <w:p>
      <w:pPr>
        <w:pStyle w:val="Normal"/>
        <w:jc w:val="both"/>
        <w:rPr>
          <w:rFonts w:eastAsia="Calibri" w:cs="Aptos" w:cstheme="minorHAnsi"/>
          <w:b/>
          <w:b/>
        </w:rPr>
      </w:pPr>
      <w:r>
        <w:rPr>
          <w:rFonts w:eastAsia="Calibri" w:cs="Aptos" w:cstheme="minorHAnsi"/>
          <w:b/>
        </w:rPr>
      </w:r>
    </w:p>
    <w:p>
      <w:pPr>
        <w:pStyle w:val="Normal"/>
        <w:jc w:val="both"/>
        <w:rPr/>
      </w:pPr>
      <w:r>
        <w:rPr>
          <w:rFonts w:eastAsia="Calibri" w:cs="Aptos" w:cstheme="minorHAnsi"/>
          <w:b/>
        </w:rPr>
        <w:t xml:space="preserve">Załącznik nr 7 </w:t>
      </w:r>
    </w:p>
    <w:p>
      <w:pPr>
        <w:pStyle w:val="Normal"/>
        <w:jc w:val="both"/>
        <w:rPr/>
      </w:pPr>
      <w:r>
        <w:rPr>
          <w:rFonts w:cs="Aptos" w:ascii="Aptos" w:hAnsi="Aptos" w:asciiTheme="minorHAnsi" w:cstheme="minorHAnsi" w:hAnsiTheme="minorHAnsi"/>
          <w:b/>
          <w:bCs/>
          <w:sz w:val="28"/>
        </w:rPr>
        <w:t xml:space="preserve">REJESTR  UJAWNIONYCH LUB ZGŁOSZONYCH INCYDENTÓW LUB ZDARZEŃ </w:t>
      </w:r>
      <w:r>
        <w:rPr>
          <w:rFonts w:cs="Aptos" w:ascii="Aptos" w:hAnsi="Aptos" w:asciiTheme="minorHAnsi" w:cstheme="minorHAnsi" w:hAnsiTheme="minorHAnsi"/>
          <w:b/>
          <w:bCs/>
          <w:i/>
          <w:sz w:val="28"/>
        </w:rPr>
        <w:t>ZAGRAŻAJĄCYCH DOBRU MAŁOLETNICH</w:t>
      </w:r>
      <w:bookmarkStart w:id="11" w:name="_Hlk157163896"/>
      <w:bookmarkEnd w:id="11"/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118"/>
        <w:gridCol w:w="1127"/>
        <w:gridCol w:w="1874"/>
        <w:gridCol w:w="1159"/>
        <w:gridCol w:w="1579"/>
        <w:gridCol w:w="1758"/>
      </w:tblGrid>
      <w:tr>
        <w:trPr/>
        <w:tc>
          <w:tcPr>
            <w:tcW w:w="45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1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/>
                <w:bCs/>
                <w:sz w:val="20"/>
                <w:szCs w:val="20"/>
              </w:rPr>
              <w:t>Data</w:t>
            </w: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 xml:space="preserve">  zgłoszenia/</w:t>
            </w:r>
          </w:p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>zdarzenia</w:t>
            </w:r>
          </w:p>
        </w:tc>
        <w:tc>
          <w:tcPr>
            <w:tcW w:w="112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/>
                <w:bCs/>
                <w:sz w:val="20"/>
                <w:szCs w:val="20"/>
              </w:rPr>
              <w:t>Osoba zgłaszająca</w:t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 xml:space="preserve">Rodzaj zdarzenia/ </w:t>
            </w:r>
          </w:p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/>
                <w:bCs/>
                <w:sz w:val="20"/>
                <w:szCs w:val="20"/>
              </w:rPr>
              <w:t>opis</w:t>
            </w: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 xml:space="preserve"> zgłoszenia</w:t>
            </w:r>
          </w:p>
        </w:tc>
        <w:tc>
          <w:tcPr>
            <w:tcW w:w="11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>Podpis osoby zgłaszającej</w:t>
            </w:r>
          </w:p>
        </w:tc>
        <w:tc>
          <w:tcPr>
            <w:tcW w:w="157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 xml:space="preserve">Podpis </w:t>
            </w:r>
            <w:r>
              <w:rPr>
                <w:rFonts w:cs="Aptos" w:ascii="Aptos" w:hAnsi="Aptos" w:asciiTheme="minorHAnsi" w:cstheme="minorHAnsi" w:hAnsiTheme="minorHAnsi"/>
                <w:b/>
                <w:bCs/>
                <w:i/>
                <w:sz w:val="20"/>
                <w:szCs w:val="20"/>
              </w:rPr>
              <w:t xml:space="preserve">osoby odpowiedzialnej </w:t>
            </w: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>za przyjęcie zgłoszenia</w:t>
            </w:r>
          </w:p>
        </w:tc>
        <w:tc>
          <w:tcPr>
            <w:tcW w:w="175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Cs/>
                <w:sz w:val="20"/>
                <w:szCs w:val="20"/>
              </w:rPr>
              <w:t>Uwagi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cs="Aptos" w:ascii="Aptos" w:hAnsi="Aptos" w:asciiTheme="minorHAnsi" w:cstheme="minorHAnsi" w:hAnsiTheme="minorHAnsi"/>
                <w:b/>
                <w:bCs/>
                <w:sz w:val="28"/>
              </w:rPr>
              <w:t xml:space="preserve">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15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jc w:val="both"/>
              <w:rPr>
                <w:rFonts w:ascii="Aptos" w:hAnsi="Aptos" w:cs="Aptos" w:asciiTheme="minorHAnsi" w:cstheme="minorHAnsi" w:hAnsiTheme="minorHAnsi"/>
                <w:b/>
                <w:b/>
                <w:bCs/>
                <w:sz w:val="28"/>
              </w:rPr>
            </w:pPr>
            <w:r>
              <w:rPr>
                <w:rFonts w:cs="Aptos" w:cstheme="minorHAnsi" w:ascii="Aptos" w:hAnsi="Aptos"/>
                <w:b/>
                <w:bCs/>
                <w:sz w:val="28"/>
              </w:rPr>
            </w:r>
          </w:p>
        </w:tc>
      </w:tr>
    </w:tbl>
    <w:p>
      <w:pPr>
        <w:pStyle w:val="Normal"/>
        <w:suppressAutoHyphens w:val="false"/>
        <w:spacing w:lineRule="auto" w:line="360"/>
        <w:jc w:val="both"/>
        <w:rPr>
          <w:rFonts w:ascii="Arial" w:hAnsi="Arial" w:eastAsia="Calibri" w:cs="Arial"/>
          <w:kern w:val="0"/>
        </w:rPr>
      </w:pPr>
      <w:r>
        <w:rPr>
          <w:rFonts w:eastAsia="Calibri" w:cs="Arial" w:ascii="Arial" w:hAnsi="Arial"/>
          <w:kern w:val="0"/>
        </w:rPr>
      </w:r>
    </w:p>
    <w:p>
      <w:pPr>
        <w:pStyle w:val="Normal"/>
        <w:suppressAutoHyphens w:val="false"/>
        <w:jc w:val="both"/>
        <w:rPr>
          <w:rFonts w:ascii="Arial" w:hAnsi="Arial" w:eastAsia="Calibri" w:cs="Arial"/>
          <w:b/>
          <w:b/>
          <w:bCs/>
          <w:kern w:val="0"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kern w:val="0"/>
          <w:sz w:val="20"/>
          <w:szCs w:val="20"/>
          <w:lang w:eastAsia="pl-PL"/>
        </w:rPr>
      </w:r>
    </w:p>
    <w:p>
      <w:pPr>
        <w:pStyle w:val="Normal"/>
        <w:suppressAutoHyphens w:val="false"/>
        <w:jc w:val="both"/>
        <w:rPr>
          <w:rFonts w:ascii="Arial" w:hAnsi="Arial" w:eastAsia="Calibri" w:cs="Arial"/>
          <w:b/>
          <w:b/>
          <w:bCs/>
          <w:kern w:val="0"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kern w:val="0"/>
          <w:sz w:val="20"/>
          <w:szCs w:val="20"/>
          <w:lang w:eastAsia="pl-PL"/>
        </w:rPr>
      </w:r>
    </w:p>
    <w:p>
      <w:pPr>
        <w:pStyle w:val="Normal"/>
        <w:suppressAutoHyphens w:val="false"/>
        <w:jc w:val="both"/>
        <w:rPr>
          <w:rFonts w:ascii="Arial" w:hAnsi="Arial" w:eastAsia="Calibri" w:cs="Arial"/>
          <w:b/>
          <w:b/>
          <w:bCs/>
          <w:kern w:val="0"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kern w:val="0"/>
          <w:sz w:val="20"/>
          <w:szCs w:val="20"/>
          <w:lang w:eastAsia="pl-PL"/>
        </w:rPr>
      </w:r>
    </w:p>
    <w:p>
      <w:pPr>
        <w:pStyle w:val="Normal"/>
        <w:suppressAutoHyphens w:val="false"/>
        <w:jc w:val="both"/>
        <w:rPr>
          <w:rFonts w:ascii="Arial" w:hAnsi="Arial" w:eastAsia="Calibri" w:cs="Arial"/>
          <w:b/>
          <w:b/>
          <w:bCs/>
          <w:kern w:val="0"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kern w:val="0"/>
          <w:sz w:val="20"/>
          <w:szCs w:val="20"/>
          <w:lang w:eastAsia="pl-PL"/>
        </w:rPr>
      </w:r>
    </w:p>
    <w:p>
      <w:pPr>
        <w:pStyle w:val="Normal"/>
        <w:suppressAutoHyphens w:val="false"/>
        <w:jc w:val="both"/>
        <w:rPr>
          <w:rFonts w:ascii="Arial" w:hAnsi="Arial" w:eastAsia="Calibri" w:cs="Arial"/>
          <w:b/>
          <w:b/>
          <w:bCs/>
          <w:kern w:val="0"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kern w:val="0"/>
          <w:sz w:val="20"/>
          <w:szCs w:val="20"/>
          <w:lang w:eastAsia="pl-PL"/>
        </w:rPr>
      </w:r>
    </w:p>
    <w:p>
      <w:pPr>
        <w:pStyle w:val="Normal"/>
        <w:suppressAutoHyphens w:val="false"/>
        <w:jc w:val="both"/>
        <w:rPr>
          <w:rFonts w:ascii="Arial" w:hAnsi="Arial" w:eastAsia="Calibri" w:cs="Arial"/>
          <w:kern w:val="0"/>
          <w:sz w:val="20"/>
          <w:szCs w:val="20"/>
          <w:lang w:eastAsia="pl-PL"/>
        </w:rPr>
      </w:pPr>
      <w:r>
        <w:rPr>
          <w:rFonts w:eastAsia="Calibri" w:cs="Arial" w:ascii="Arial" w:hAnsi="Arial"/>
          <w:kern w:val="0"/>
          <w:sz w:val="20"/>
          <w:szCs w:val="20"/>
          <w:lang w:eastAsia="pl-PL"/>
        </w:rPr>
      </w:r>
    </w:p>
    <w:p>
      <w:pPr>
        <w:pStyle w:val="Normal"/>
        <w:suppressAutoHyphens w:val="false"/>
        <w:jc w:val="both"/>
        <w:rPr>
          <w:rFonts w:ascii="Arial" w:hAnsi="Arial" w:eastAsia="Calibri" w:cs="Arial"/>
          <w:kern w:val="0"/>
          <w:sz w:val="20"/>
          <w:szCs w:val="20"/>
          <w:lang w:eastAsia="pl-PL"/>
        </w:rPr>
      </w:pPr>
      <w:r>
        <w:rPr>
          <w:rFonts w:eastAsia="Calibri" w:cs="Arial" w:ascii="Arial" w:hAnsi="Arial"/>
          <w:kern w:val="0"/>
          <w:sz w:val="20"/>
          <w:szCs w:val="20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type w:val="nextPage"/>
      <w:pgSz w:w="11906" w:h="16838"/>
      <w:pgMar w:left="1417" w:right="1417" w:header="0" w:top="851" w:footer="0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Apto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90" w:hanging="71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40"/>
        <w:rFonts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32"/>
        <w:rFonts w:cs="Aptos"/>
        <w:color w:val="333399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947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Times New Roman"/>
      <w:color w:val="auto"/>
      <w:kern w:val="2"/>
      <w:sz w:val="24"/>
      <w:szCs w:val="24"/>
      <w:lang w:eastAsia="en-US" w:val="pl-PL" w:bidi="ar-SA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e1982"/>
    <w:pPr>
      <w:keepNext w:val="true"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uiPriority w:val="9"/>
    <w:semiHidden/>
    <w:qFormat/>
    <w:locked/>
    <w:rsid w:val="00fe1982"/>
    <w:rPr>
      <w:rFonts w:ascii="Calibri Light" w:hAnsi="Calibri Light" w:eastAsia="Times New Roman" w:cs="Times New Roman"/>
      <w:b/>
      <w:bCs/>
      <w:i/>
      <w:iCs/>
      <w:kern w:val="2"/>
      <w:sz w:val="28"/>
      <w:szCs w:val="28"/>
      <w:lang w:val="x-none" w:eastAsia="en-US"/>
    </w:rPr>
  </w:style>
  <w:style w:type="character" w:styleId="Annotationreference">
    <w:name w:val="annotation reference"/>
    <w:uiPriority w:val="99"/>
    <w:qFormat/>
    <w:rPr>
      <w:rFonts w:eastAsia="Times New Roman" w:cs="Times New Roman"/>
      <w:sz w:val="16"/>
      <w:szCs w:val="16"/>
    </w:rPr>
  </w:style>
  <w:style w:type="character" w:styleId="TekstkomentarzaZnak" w:customStyle="1">
    <w:name w:val="Tekst komentarza Znak"/>
    <w:uiPriority w:val="99"/>
    <w:qFormat/>
    <w:rPr>
      <w:rFonts w:eastAsia="Times New Roman" w:cs="Times New Roman"/>
      <w:sz w:val="20"/>
      <w:szCs w:val="20"/>
    </w:rPr>
  </w:style>
  <w:style w:type="character" w:styleId="TematkomentarzaZnak" w:customStyle="1">
    <w:name w:val="Temat komentarza Znak"/>
    <w:uiPriority w:val="99"/>
    <w:qFormat/>
    <w:rPr>
      <w:rFonts w:eastAsia="Times New Roman" w:cs="Times New Roman"/>
      <w:b/>
      <w:bCs/>
      <w:sz w:val="20"/>
      <w:szCs w:val="20"/>
    </w:rPr>
  </w:style>
  <w:style w:type="character" w:styleId="TekstdymkaZnak" w:customStyle="1">
    <w:name w:val="Tekst dymka Znak"/>
    <w:uiPriority w:val="99"/>
    <w:qFormat/>
    <w:rPr>
      <w:rFonts w:ascii="Times New Roman" w:hAnsi="Times New Roman" w:eastAsia="Times New Roman" w:cs="Times New Roman"/>
      <w:sz w:val="18"/>
      <w:szCs w:val="18"/>
    </w:rPr>
  </w:style>
  <w:style w:type="character" w:styleId="A3b9czeinternetowe" w:customStyle="1">
    <w:name w:val="Ła3ąb9cze internetowe"/>
    <w:uiPriority w:val="99"/>
    <w:qFormat/>
    <w:rPr>
      <w:rFonts w:eastAsia="Times New Roman" w:cs="Times New Roman"/>
      <w:color w:val="FF0000"/>
      <w:u w:val="single"/>
    </w:rPr>
  </w:style>
  <w:style w:type="character" w:styleId="PodpisZnak" w:customStyle="1">
    <w:name w:val="Podpis Znak"/>
    <w:link w:val="Podpis"/>
    <w:uiPriority w:val="99"/>
    <w:semiHidden/>
    <w:qFormat/>
    <w:locked/>
    <w:rPr>
      <w:rFonts w:ascii="Calibri" w:hAnsi="Calibri" w:eastAsia="Times New Roman" w:cs="Calibri"/>
      <w:kern w:val="2"/>
      <w:sz w:val="24"/>
      <w:szCs w:val="24"/>
      <w:lang w:val="x-none" w:eastAsia="en-US"/>
    </w:rPr>
  </w:style>
  <w:style w:type="character" w:styleId="TekstkomentarzaZnak1" w:customStyle="1">
    <w:name w:val="Tekst komentarza Znak1"/>
    <w:link w:val="Tekstkomentarza"/>
    <w:uiPriority w:val="99"/>
    <w:semiHidden/>
    <w:qFormat/>
    <w:locked/>
    <w:rPr>
      <w:rFonts w:ascii="Calibri" w:hAnsi="Calibri" w:eastAsia="Times New Roman" w:cs="Calibri"/>
      <w:kern w:val="2"/>
      <w:sz w:val="20"/>
      <w:szCs w:val="20"/>
      <w:lang w:val="x-none" w:eastAsia="en-US"/>
    </w:rPr>
  </w:style>
  <w:style w:type="character" w:styleId="TematkomentarzaZnak1" w:customStyle="1">
    <w:name w:val="Temat komentarza Znak1"/>
    <w:link w:val="Tematkomentarza"/>
    <w:uiPriority w:val="99"/>
    <w:semiHidden/>
    <w:qFormat/>
    <w:locked/>
    <w:rPr>
      <w:rFonts w:ascii="Calibri" w:hAnsi="Calibri" w:eastAsia="Times New Roman" w:cs="Calibri"/>
      <w:b/>
      <w:bCs/>
      <w:kern w:val="2"/>
      <w:sz w:val="20"/>
      <w:szCs w:val="20"/>
      <w:lang w:val="x-none" w:eastAsia="en-US"/>
    </w:rPr>
  </w:style>
  <w:style w:type="character" w:styleId="TekstdymkaZnak1" w:customStyle="1">
    <w:name w:val="Tekst dymka Znak1"/>
    <w:link w:val="Tekstdymka"/>
    <w:uiPriority w:val="99"/>
    <w:semiHidden/>
    <w:qFormat/>
    <w:locked/>
    <w:rPr>
      <w:rFonts w:ascii="Segoe UI" w:hAnsi="Segoe UI" w:cs="Segoe UI"/>
      <w:kern w:val="2"/>
      <w:sz w:val="18"/>
      <w:szCs w:val="18"/>
      <w:lang w:val="x-none" w:eastAsia="en-US"/>
    </w:rPr>
  </w:style>
  <w:style w:type="character" w:styleId="NagwekZnak" w:customStyle="1">
    <w:name w:val="Nagłówek Znak"/>
    <w:link w:val="Nagwek"/>
    <w:uiPriority w:val="99"/>
    <w:qFormat/>
    <w:locked/>
    <w:rsid w:val="00dc354f"/>
    <w:rPr>
      <w:rFonts w:ascii="Calibri" w:hAnsi="Calibri" w:eastAsia="Times New Roman" w:cs="Calibri"/>
      <w:kern w:val="2"/>
      <w:sz w:val="24"/>
      <w:szCs w:val="24"/>
      <w:lang w:val="x-none" w:eastAsia="en-US"/>
    </w:rPr>
  </w:style>
  <w:style w:type="character" w:styleId="StopkaZnak" w:customStyle="1">
    <w:name w:val="Stopka Znak"/>
    <w:link w:val="Stopka"/>
    <w:uiPriority w:val="99"/>
    <w:qFormat/>
    <w:locked/>
    <w:rsid w:val="00dc354f"/>
    <w:rPr>
      <w:rFonts w:ascii="Calibri" w:hAnsi="Calibri" w:eastAsia="Times New Roman" w:cs="Calibri"/>
      <w:kern w:val="2"/>
      <w:sz w:val="24"/>
      <w:szCs w:val="24"/>
      <w:lang w:val="x-none"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9ce6tekstu"/>
    <w:uiPriority w:val="99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pPr>
      <w:suppressLineNumbers/>
      <w:suppressAutoHyphens w:val="false"/>
    </w:pPr>
    <w:rPr>
      <w:kern w:val="0"/>
    </w:rPr>
  </w:style>
  <w:style w:type="paragraph" w:styleId="Nagb3f3wek" w:customStyle="1">
    <w:name w:val="Nagłb3óf3wek"/>
    <w:basedOn w:val="Normal"/>
    <w:next w:val="Tre9ce6tekstu"/>
    <w:uiPriority w:val="99"/>
    <w:qFormat/>
    <w:pPr>
      <w:keepNext w:val="true"/>
      <w:suppressAutoHyphens w:val="false"/>
      <w:spacing w:before="240" w:after="120"/>
    </w:pPr>
    <w:rPr>
      <w:rFonts w:ascii="Liberation Sans" w:hAnsi="Liberation Sans" w:cs="Liberation Sans"/>
      <w:kern w:val="0"/>
      <w:sz w:val="28"/>
      <w:szCs w:val="28"/>
    </w:rPr>
  </w:style>
  <w:style w:type="paragraph" w:styleId="Tre9ce6tekstu" w:customStyle="1">
    <w:name w:val="Treś9cće6 tekstu"/>
    <w:basedOn w:val="Normal"/>
    <w:uiPriority w:val="99"/>
    <w:qFormat/>
    <w:pPr>
      <w:suppressAutoHyphens w:val="false"/>
      <w:spacing w:lineRule="auto" w:line="276" w:before="0" w:after="140"/>
    </w:pPr>
    <w:rPr>
      <w:kern w:val="0"/>
    </w:rPr>
  </w:style>
  <w:style w:type="paragraph" w:styleId="Sygnatura">
    <w:name w:val="Signature"/>
    <w:basedOn w:val="Normal"/>
    <w:link w:val="PodpisZnak"/>
    <w:uiPriority w:val="99"/>
    <w:pPr>
      <w:suppressLineNumbers/>
      <w:suppressAutoHyphens w:val="false"/>
      <w:spacing w:before="120" w:after="120"/>
    </w:pPr>
    <w:rPr>
      <w:i/>
      <w:iCs/>
      <w:kern w:val="0"/>
    </w:rPr>
  </w:style>
  <w:style w:type="paragraph" w:styleId="DocumentMap" w:customStyle="1">
    <w:name w:val="Document Map"/>
    <w:uiPriority w:val="99"/>
    <w:qFormat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Times New Roman"/>
      <w:color w:val="auto"/>
      <w:kern w:val="2"/>
      <w:sz w:val="24"/>
      <w:szCs w:val="24"/>
      <w:lang w:eastAsia="en-US" w:val="pl-PL" w:bidi="ar-SA"/>
    </w:rPr>
  </w:style>
  <w:style w:type="paragraph" w:styleId="ListParagraph">
    <w:name w:val="List Paragraph"/>
    <w:basedOn w:val="Normal"/>
    <w:uiPriority w:val="34"/>
    <w:qFormat/>
    <w:pPr>
      <w:suppressAutoHyphens w:val="false"/>
      <w:spacing w:before="0" w:after="0"/>
      <w:ind w:left="720" w:hanging="0"/>
      <w:contextualSpacing/>
    </w:pPr>
    <w:rPr>
      <w:kern w:val="0"/>
    </w:rPr>
  </w:style>
  <w:style w:type="paragraph" w:styleId="Annotationtext">
    <w:name w:val="annotation text"/>
    <w:basedOn w:val="Normal"/>
    <w:link w:val="TekstkomentarzaZnak1"/>
    <w:uiPriority w:val="99"/>
    <w:qFormat/>
    <w:pPr>
      <w:suppressAutoHyphens w:val="false"/>
    </w:pPr>
    <w:rPr>
      <w:kern w:val="0"/>
      <w:sz w:val="20"/>
      <w:szCs w:val="20"/>
    </w:rPr>
  </w:style>
  <w:style w:type="paragraph" w:styleId="Annotationsubject">
    <w:name w:val="annotation subject"/>
    <w:basedOn w:val="Annotationtext"/>
    <w:link w:val="TematkomentarzaZnak1"/>
    <w:uiPriority w:val="99"/>
    <w:qFormat/>
    <w:pPr/>
    <w:rPr>
      <w:b/>
      <w:bCs/>
    </w:rPr>
  </w:style>
  <w:style w:type="paragraph" w:styleId="BalloonText">
    <w:name w:val="Balloon Text"/>
    <w:basedOn w:val="Normal"/>
    <w:link w:val="TekstdymkaZnak1"/>
    <w:uiPriority w:val="99"/>
    <w:qFormat/>
    <w:pPr>
      <w:suppressAutoHyphens w:val="false"/>
    </w:pPr>
    <w:rPr>
      <w:kern w:val="0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35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c35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0e7dfd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2"/>
      <w:sz w:val="24"/>
      <w:szCs w:val="24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e19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4f3f56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9f4c8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LibreOffice/6.4.5.2$Windows_X86_64 LibreOffice_project/a726b36747cf2001e06b58ad5db1aa3a9a1872d6</Application>
  <Pages>36</Pages>
  <Words>7814</Words>
  <Characters>53815</Characters>
  <CharactersWithSpaces>65957</CharactersWithSpaces>
  <Paragraphs>540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2024-05-17T09:01:00Z</dcterms:created>
  <dc:creator>Agata Piszko</dc:creator>
  <dc:description>ZNAKI:4857</dc:description>
  <dc:language>pl-PL</dc:language>
  <cp:lastModifiedBy/>
  <cp:lastPrinted>2023-12-06T09:58:00Z</cp:lastPrinted>
  <dcterms:modified xsi:type="dcterms:W3CDTF">2024-08-15T15:46:55Z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perator">
    <vt:lpwstr>Ustowska, Marta</vt:lpwstr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TekstJI">
    <vt:lpwstr>NIE</vt:lpwstr>
  </property>
  <property fmtid="{D5CDD505-2E9C-101B-9397-08002B2CF9AE}" pid="10" name="ZNAKI:">
    <vt:lpwstr>4857</vt:lpwstr>
  </property>
  <property fmtid="{D5CDD505-2E9C-101B-9397-08002B2CF9AE}" pid="11" name="wk_stat:zapis">
    <vt:lpwstr>2020-03-25 09:56:06</vt:lpwstr>
  </property>
  <property fmtid="{D5CDD505-2E9C-101B-9397-08002B2CF9AE}" pid="12" name="wk_stat:znaki:liczba">
    <vt:lpwstr>4857</vt:lpwstr>
  </property>
</Properties>
</file>